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5367DC">
        <w:rPr>
          <w:rFonts w:ascii="Arial" w:hAnsi="Arial" w:cs="Arial"/>
          <w:sz w:val="24"/>
          <w:szCs w:val="24"/>
        </w:rPr>
        <w:t>Rubens César Bueno Quirino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5367DC" w:rsidRPr="005367DC">
        <w:rPr>
          <w:rFonts w:ascii="Arial" w:hAnsi="Arial" w:cs="Arial"/>
          <w:sz w:val="24"/>
          <w:szCs w:val="24"/>
        </w:rPr>
        <w:t xml:space="preserve"> </w:t>
      </w:r>
      <w:r w:rsidR="005367DC">
        <w:rPr>
          <w:rFonts w:ascii="Arial" w:hAnsi="Arial" w:cs="Arial"/>
          <w:sz w:val="24"/>
          <w:szCs w:val="24"/>
        </w:rPr>
        <w:t xml:space="preserve">Rubens </w:t>
      </w:r>
      <w:r w:rsidR="005367DC">
        <w:rPr>
          <w:rFonts w:ascii="Arial" w:hAnsi="Arial" w:cs="Arial"/>
          <w:sz w:val="24"/>
          <w:szCs w:val="24"/>
        </w:rPr>
        <w:t>C</w:t>
      </w:r>
      <w:r w:rsidR="005367DC">
        <w:rPr>
          <w:rFonts w:ascii="Arial" w:hAnsi="Arial" w:cs="Arial"/>
          <w:sz w:val="24"/>
          <w:szCs w:val="24"/>
        </w:rPr>
        <w:t>ésar Bueno Quirino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367DC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367DC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5367DC" w:rsidRPr="005367DC">
        <w:rPr>
          <w:rFonts w:ascii="Arial" w:hAnsi="Arial" w:cs="Arial"/>
          <w:color w:val="000000" w:themeColor="text1"/>
          <w:shd w:val="clear" w:color="auto" w:fill="FFFFFF"/>
        </w:rPr>
        <w:t xml:space="preserve">Floriano Peixoto, 374 </w:t>
      </w:r>
      <w:r w:rsidR="005367DC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5367DC" w:rsidRPr="005367D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367DC">
        <w:rPr>
          <w:rFonts w:ascii="Arial" w:hAnsi="Arial" w:cs="Arial"/>
          <w:color w:val="000000" w:themeColor="text1"/>
          <w:shd w:val="clear" w:color="auto" w:fill="FFFFFF"/>
        </w:rPr>
        <w:t>C</w:t>
      </w:r>
      <w:r w:rsidR="005367DC" w:rsidRPr="005367DC">
        <w:rPr>
          <w:rFonts w:ascii="Arial" w:hAnsi="Arial" w:cs="Arial"/>
          <w:color w:val="000000" w:themeColor="text1"/>
          <w:shd w:val="clear" w:color="auto" w:fill="FFFFFF"/>
        </w:rPr>
        <w:t>entro</w:t>
      </w:r>
      <w:r w:rsidR="005367DC" w:rsidRPr="005367DC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848C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367DC">
        <w:rPr>
          <w:rFonts w:ascii="Arial" w:hAnsi="Arial" w:cs="Arial"/>
        </w:rPr>
        <w:t>74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5367DC" w:rsidRPr="005367DC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367DC" w:rsidRPr="005367DC">
        <w:rPr>
          <w:rFonts w:ascii="Arial" w:hAnsi="Arial" w:cs="Arial"/>
          <w:color w:val="000000" w:themeColor="text1"/>
          <w:shd w:val="clear" w:color="auto" w:fill="FFFFFF"/>
        </w:rPr>
        <w:t>casado com Maria de Jesus Menezes Bueno Quirino, deixando os filhos: Cesar José e Rita Cristina (Ana Lucia em memória)</w:t>
      </w:r>
      <w:r w:rsidR="005367DC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61679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48C9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cb0b4332114d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8aa9847-b7c8-48bc-9582-46d42b6d43ef.png" Id="Rca389874e96546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aa9847-b7c8-48bc-9582-46d42b6d43ef.png" Id="R30cb0b4332114d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F90C-4EBB-4A71-BA7A-EE43ED24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1</Pages>
  <Words>197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367</cp:revision>
  <cp:lastPrinted>2013-10-08T16:36:00Z</cp:lastPrinted>
  <dcterms:created xsi:type="dcterms:W3CDTF">2014-01-16T17:21:00Z</dcterms:created>
  <dcterms:modified xsi:type="dcterms:W3CDTF">2018-06-21T11:07:00Z</dcterms:modified>
</cp:coreProperties>
</file>