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</w:t>
      </w:r>
      <w:r w:rsidR="000F6B00">
        <w:rPr>
          <w:rFonts w:ascii="Arial" w:hAnsi="Arial" w:cs="Arial"/>
          <w:sz w:val="24"/>
          <w:szCs w:val="24"/>
        </w:rPr>
        <w:t>racos”</w:t>
      </w:r>
      <w:proofErr w:type="gramEnd"/>
      <w:r w:rsidR="000F6B00">
        <w:rPr>
          <w:rFonts w:ascii="Arial" w:hAnsi="Arial" w:cs="Arial"/>
          <w:sz w:val="24"/>
          <w:szCs w:val="24"/>
        </w:rPr>
        <w:t xml:space="preserve"> na R</w:t>
      </w:r>
      <w:r w:rsidR="00E92370">
        <w:rPr>
          <w:rFonts w:ascii="Arial" w:hAnsi="Arial" w:cs="Arial"/>
          <w:sz w:val="24"/>
          <w:szCs w:val="24"/>
        </w:rPr>
        <w:t xml:space="preserve">ua César </w:t>
      </w:r>
      <w:proofErr w:type="spellStart"/>
      <w:r w:rsidR="00E92370">
        <w:rPr>
          <w:rFonts w:ascii="Arial" w:hAnsi="Arial" w:cs="Arial"/>
          <w:sz w:val="24"/>
          <w:szCs w:val="24"/>
        </w:rPr>
        <w:t>Modenese</w:t>
      </w:r>
      <w:proofErr w:type="spellEnd"/>
      <w:r w:rsidR="000F6B00">
        <w:rPr>
          <w:rFonts w:ascii="Arial" w:hAnsi="Arial" w:cs="Arial"/>
          <w:sz w:val="24"/>
          <w:szCs w:val="24"/>
        </w:rPr>
        <w:t>, nº 2</w:t>
      </w:r>
      <w:r w:rsidR="00E92370">
        <w:rPr>
          <w:rFonts w:ascii="Arial" w:hAnsi="Arial" w:cs="Arial"/>
          <w:sz w:val="24"/>
          <w:szCs w:val="24"/>
        </w:rPr>
        <w:t>55, no bairro Parque Residencial do Lago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0F6B00">
        <w:rPr>
          <w:rFonts w:ascii="Arial" w:hAnsi="Arial" w:cs="Arial"/>
          <w:bCs/>
          <w:sz w:val="24"/>
          <w:szCs w:val="24"/>
        </w:rPr>
        <w:t xml:space="preserve">“tapa-buracos” na Rua </w:t>
      </w:r>
      <w:r w:rsidR="00E92370">
        <w:rPr>
          <w:rFonts w:ascii="Arial" w:hAnsi="Arial" w:cs="Arial"/>
          <w:bCs/>
          <w:sz w:val="24"/>
          <w:szCs w:val="24"/>
        </w:rPr>
        <w:t xml:space="preserve">César </w:t>
      </w:r>
      <w:proofErr w:type="spellStart"/>
      <w:r w:rsidR="00E92370">
        <w:rPr>
          <w:rFonts w:ascii="Arial" w:hAnsi="Arial" w:cs="Arial"/>
          <w:bCs/>
          <w:sz w:val="24"/>
          <w:szCs w:val="24"/>
        </w:rPr>
        <w:t>Modenese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defro</w:t>
      </w:r>
      <w:r w:rsidR="000F6B00">
        <w:rPr>
          <w:rFonts w:ascii="Arial" w:hAnsi="Arial" w:cs="Arial"/>
          <w:bCs/>
          <w:sz w:val="24"/>
          <w:szCs w:val="24"/>
        </w:rPr>
        <w:t xml:space="preserve">nte ao nº </w:t>
      </w:r>
      <w:r w:rsidR="00E92370">
        <w:rPr>
          <w:rFonts w:ascii="Arial" w:hAnsi="Arial" w:cs="Arial"/>
          <w:bCs/>
          <w:sz w:val="24"/>
          <w:szCs w:val="24"/>
        </w:rPr>
        <w:t>255, no bairro Parque Residencial do Lago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F6B00">
        <w:rPr>
          <w:rFonts w:ascii="Arial" w:hAnsi="Arial" w:cs="Arial"/>
          <w:sz w:val="24"/>
          <w:szCs w:val="24"/>
        </w:rPr>
        <w:t>, em 14 de junho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F6B0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“Batoré”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416" w:rsidRDefault="00A33416">
      <w:r>
        <w:separator/>
      </w:r>
    </w:p>
  </w:endnote>
  <w:endnote w:type="continuationSeparator" w:id="0">
    <w:p w:rsidR="00A33416" w:rsidRDefault="00A3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416" w:rsidRDefault="00A33416">
      <w:r>
        <w:separator/>
      </w:r>
    </w:p>
  </w:footnote>
  <w:footnote w:type="continuationSeparator" w:id="0">
    <w:p w:rsidR="00A33416" w:rsidRDefault="00A33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63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C63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C63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a87c8bebfb42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6B00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C6366"/>
    <w:rsid w:val="00705ABB"/>
    <w:rsid w:val="00795881"/>
    <w:rsid w:val="009F196D"/>
    <w:rsid w:val="00A33416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9237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9549a9-9bce-48bb-b778-abdc95cf8462.png" Id="R87aed1b30dff40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49549a9-9bce-48bb-b778-abdc95cf8462.png" Id="R2aa87c8bebfb42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4</cp:revision>
  <cp:lastPrinted>2013-01-24T12:50:00Z</cp:lastPrinted>
  <dcterms:created xsi:type="dcterms:W3CDTF">2018-06-14T13:51:00Z</dcterms:created>
  <dcterms:modified xsi:type="dcterms:W3CDTF">2018-06-14T14:13:00Z</dcterms:modified>
</cp:coreProperties>
</file>