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382" w:rsidRDefault="00EE563A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3405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37382" w:rsidRDefault="00EE563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37382" w:rsidRDefault="0093738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37382" w:rsidRDefault="00EE563A">
      <w:pPr>
        <w:ind w:left="4320"/>
        <w:jc w:val="both"/>
      </w:pPr>
      <w:r>
        <w:rPr>
          <w:rFonts w:ascii="Arial" w:hAnsi="Arial" w:cs="Arial"/>
          <w:sz w:val="24"/>
          <w:szCs w:val="24"/>
        </w:rPr>
        <w:t xml:space="preserve">Sugere ao Poder Executivo Municipal, e aos órgãos competentes, proceda com reparos no piso de concreto da EMEI Eufrásia Garcia de Souza, a rua: Lázaro, Pereira Rezende, nº. </w:t>
      </w:r>
      <w:proofErr w:type="gramStart"/>
      <w:r>
        <w:rPr>
          <w:rFonts w:ascii="Arial" w:hAnsi="Arial" w:cs="Arial"/>
          <w:sz w:val="24"/>
          <w:szCs w:val="24"/>
        </w:rPr>
        <w:t>101, Jardim</w:t>
      </w:r>
      <w:proofErr w:type="gramEnd"/>
      <w:r>
        <w:rPr>
          <w:rFonts w:ascii="Arial" w:hAnsi="Arial" w:cs="Arial"/>
          <w:sz w:val="24"/>
          <w:szCs w:val="24"/>
        </w:rPr>
        <w:t xml:space="preserve"> Nova Conquista;</w:t>
      </w:r>
    </w:p>
    <w:p w:rsidR="00937382" w:rsidRDefault="0093738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37382" w:rsidRDefault="0093738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37382" w:rsidRDefault="00EE563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37382" w:rsidRDefault="009373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7382" w:rsidRDefault="009373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7382" w:rsidRDefault="00EE563A">
      <w:pPr>
        <w:ind w:firstLine="1440"/>
        <w:jc w:val="both"/>
      </w:pPr>
      <w:r>
        <w:rPr>
          <w:rFonts w:ascii="Arial" w:eastAsia="Arial" w:hAnsi="Arial" w:cs="Arial"/>
          <w:sz w:val="24"/>
          <w:szCs w:val="24"/>
        </w:rPr>
        <w:t xml:space="preserve"> Nos termos do Art. 108 do Regimento Interno desta Casa de Leis, </w:t>
      </w:r>
      <w:proofErr w:type="gramStart"/>
      <w:r>
        <w:rPr>
          <w:rFonts w:ascii="Arial" w:eastAsia="Arial" w:hAnsi="Arial" w:cs="Arial"/>
          <w:sz w:val="24"/>
          <w:szCs w:val="24"/>
        </w:rPr>
        <w:t>dirijo-me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a Vossa Excelência </w:t>
      </w:r>
      <w:r>
        <w:rPr>
          <w:rFonts w:ascii="Arial" w:eastAsia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>
        <w:rPr>
          <w:rFonts w:ascii="Arial" w:eastAsia="Arial" w:hAnsi="Arial" w:cs="Arial"/>
          <w:bCs/>
          <w:sz w:val="24"/>
          <w:szCs w:val="24"/>
        </w:rPr>
        <w:t>competente</w:t>
      </w:r>
      <w:proofErr w:type="gramEnd"/>
      <w:r>
        <w:rPr>
          <w:rFonts w:ascii="Arial" w:eastAsia="Arial" w:hAnsi="Arial" w:cs="Arial"/>
          <w:bCs/>
          <w:sz w:val="24"/>
          <w:szCs w:val="24"/>
        </w:rPr>
        <w:t xml:space="preserve">, proceda com reparos no piso de concreto da </w:t>
      </w:r>
      <w:r>
        <w:rPr>
          <w:rFonts w:ascii="Arial" w:hAnsi="Arial" w:cs="Arial"/>
          <w:bCs/>
          <w:sz w:val="24"/>
          <w:szCs w:val="24"/>
        </w:rPr>
        <w:t>EMEI Eufrásia Garcia</w:t>
      </w:r>
      <w:r>
        <w:rPr>
          <w:rFonts w:ascii="Arial" w:hAnsi="Arial" w:cs="Arial"/>
          <w:bCs/>
          <w:sz w:val="24"/>
          <w:szCs w:val="24"/>
        </w:rPr>
        <w:t xml:space="preserve"> de Souza, a rua: Lázaro Pereira Rezende, nº. 101; </w:t>
      </w:r>
      <w:proofErr w:type="gramStart"/>
      <w:r>
        <w:rPr>
          <w:rFonts w:ascii="Arial" w:hAnsi="Arial" w:cs="Arial"/>
          <w:bCs/>
          <w:sz w:val="24"/>
          <w:szCs w:val="24"/>
        </w:rPr>
        <w:t>Jardim Nova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Conquista;</w:t>
      </w:r>
    </w:p>
    <w:p w:rsidR="00937382" w:rsidRDefault="009373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7382" w:rsidRDefault="009373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7382" w:rsidRDefault="00EE563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37382" w:rsidRDefault="009373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37382" w:rsidRDefault="009373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37382" w:rsidRDefault="00EE563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verificado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vimos que o piso de concreto ao lado das salas está danificado e pode vir a ocasionar acidentes com as crianças. Por isso, solicitamos o serviço de reparo do local.</w:t>
      </w:r>
      <w:bookmarkStart w:id="0" w:name="_GoBack"/>
      <w:bookmarkEnd w:id="0"/>
    </w:p>
    <w:p w:rsidR="00937382" w:rsidRDefault="00EE563A">
      <w:pPr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937382" w:rsidRDefault="009373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7382" w:rsidRDefault="009373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7382" w:rsidRDefault="00EE563A">
      <w:pPr>
        <w:jc w:val="center"/>
        <w:outlineLvl w:val="0"/>
      </w:pPr>
      <w:r>
        <w:rPr>
          <w:rFonts w:ascii="Arial" w:hAnsi="Arial" w:cs="Arial"/>
          <w:sz w:val="24"/>
          <w:szCs w:val="24"/>
        </w:rPr>
        <w:t xml:space="preserve">Plenário “Dr. </w:t>
      </w:r>
      <w:r>
        <w:rPr>
          <w:rFonts w:ascii="Arial" w:hAnsi="Arial" w:cs="Arial"/>
          <w:sz w:val="24"/>
          <w:szCs w:val="24"/>
        </w:rPr>
        <w:t>Tancredo Neves”, 30</w:t>
      </w:r>
      <w:r>
        <w:rPr>
          <w:rFonts w:ascii="Arial" w:hAnsi="Arial" w:cs="Arial"/>
          <w:sz w:val="24"/>
          <w:szCs w:val="24"/>
        </w:rPr>
        <w:t xml:space="preserve"> de Maio de 2018.</w:t>
      </w:r>
    </w:p>
    <w:p w:rsidR="00937382" w:rsidRDefault="00937382">
      <w:pPr>
        <w:ind w:firstLine="1440"/>
        <w:rPr>
          <w:rFonts w:ascii="Arial" w:hAnsi="Arial" w:cs="Arial"/>
          <w:sz w:val="24"/>
          <w:szCs w:val="24"/>
        </w:rPr>
      </w:pPr>
    </w:p>
    <w:p w:rsidR="00937382" w:rsidRDefault="00937382">
      <w:pPr>
        <w:ind w:firstLine="1440"/>
        <w:rPr>
          <w:rFonts w:ascii="Arial" w:hAnsi="Arial" w:cs="Arial"/>
          <w:sz w:val="24"/>
          <w:szCs w:val="24"/>
        </w:rPr>
      </w:pPr>
    </w:p>
    <w:p w:rsidR="00937382" w:rsidRDefault="00EE563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937382" w:rsidRDefault="00EE563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“Marcos Rosado”</w:t>
      </w:r>
    </w:p>
    <w:p w:rsidR="00937382" w:rsidRDefault="00EE563A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37382" w:rsidRDefault="00EE563A">
      <w:pPr>
        <w:ind w:firstLine="1440"/>
        <w:outlineLvl w:val="0"/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</w:t>
      </w: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261620" cy="303530"/>
            <wp:effectExtent l="0" t="0" r="0" b="0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75" t="-237" r="-275" b="-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" cy="30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7382" w:rsidRDefault="009373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37382" w:rsidRDefault="009373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37382" w:rsidRDefault="009373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37382" w:rsidRDefault="009373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37382" w:rsidRDefault="00EE563A">
      <w:pPr>
        <w:ind w:firstLine="1440"/>
        <w:outlineLvl w:val="0"/>
      </w:pPr>
      <w:r>
        <w:rPr>
          <w:noProof/>
        </w:rPr>
        <w:lastRenderedPageBreak/>
        <w:drawing>
          <wp:anchor distT="0" distB="0" distL="0" distR="0" simplePos="0" relativeHeight="13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231515" cy="5744210"/>
            <wp:effectExtent l="0" t="0" r="0" b="0"/>
            <wp:wrapSquare wrapText="largest"/>
            <wp:docPr id="2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a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515" cy="5744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37382">
      <w:headerReference w:type="default" r:id="rId9"/>
      <w:pgSz w:w="11906" w:h="16838"/>
      <w:pgMar w:top="2552" w:right="1701" w:bottom="1701" w:left="1701" w:header="567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E563A">
      <w:r>
        <w:separator/>
      </w:r>
    </w:p>
  </w:endnote>
  <w:endnote w:type="continuationSeparator" w:id="0">
    <w:p w:rsidR="00000000" w:rsidRDefault="00EE5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E563A">
      <w:r>
        <w:separator/>
      </w:r>
    </w:p>
  </w:footnote>
  <w:footnote w:type="continuationSeparator" w:id="0">
    <w:p w:rsidR="00000000" w:rsidRDefault="00EE56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382" w:rsidRDefault="00EE563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3" behindDoc="1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3525" cy="920115"/>
              <wp:effectExtent l="0" t="0" r="0" b="0"/>
              <wp:wrapNone/>
              <wp:docPr id="3" name="Figur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42760" cy="91944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FFFFFF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37382" w:rsidRDefault="00EE563A"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color w:val="auto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37382" w:rsidRDefault="00EE563A"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color w:val="auto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igura1" stroked="t" style="position:absolute;margin-left:33.4pt;margin-top:19.7pt;width:420.65pt;height:72.35pt">
              <w10:wrap type="square"/>
              <v:fill o:detectmouseclick="t" on="false"/>
              <v:stroke color="white" weight="720" joinstyle="round" endcap="flat"/>
              <v:textbox>
                <w:txbxContent>
                  <w:p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>
                      <w:rPr>
                        <w:rFonts w:cs="Arial" w:ascii="Arial" w:hAnsi="Arial"/>
                        <w:color w:val="auto"/>
                        <w:sz w:val="40"/>
                        <w:szCs w:val="40"/>
                      </w:rPr>
                      <w:t>Câmara Municipal de Santa Bárbara d´Oeste</w:t>
                    </w:r>
                  </w:p>
                  <w:p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>
                      <w:rPr>
                        <w:rFonts w:cs="Arial" w:ascii="Arial" w:hAnsi="Arial"/>
                        <w:color w:val="auto"/>
                        <w:sz w:val="32"/>
                        <w:szCs w:val="32"/>
                      </w:rPr>
                      <w:t>“</w:t>
                    </w:r>
                    <w:r>
                      <w:rPr>
                        <w:rFonts w:cs="Arial" w:ascii="Arial" w:hAnsi="Arial"/>
                        <w:color w:val="auto"/>
                        <w:sz w:val="32"/>
                        <w:szCs w:val="32"/>
                      </w:rPr>
                      <w:t>Palácio 15 de Junho”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" behindDoc="1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635</wp:posOffset>
              </wp:positionV>
              <wp:extent cx="1221740" cy="1245870"/>
              <wp:effectExtent l="0" t="0" r="0" b="0"/>
              <wp:wrapNone/>
              <wp:docPr id="5" name="Figura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21120" cy="124524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FFFFFF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37382" w:rsidRDefault="00EE563A">
                          <w:pPr>
                            <w:pStyle w:val="Contedodoquadr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0" t="0" r="0" b="0"/>
                                <wp:docPr id="7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Imagem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90000" tIns="45000" rIns="90000" bIns="4500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igura2" stroked="t" style="position:absolute;margin-left:-60.4pt;margin-top:0.05pt;width:96.1pt;height:98pt">
              <w10:wrap type="none"/>
              <v:fill o:detectmouseclick="t" on="false"/>
              <v:stroke color="white" weight="720" joinstyle="round" endcap="flat"/>
              <v:textbox>
                <w:txbxContent>
                  <w:p>
                    <w:pPr>
                      <w:pStyle w:val="Contedodoquadro"/>
                      <w:rPr/>
                    </w:pPr>
                    <w:r>
                      <w:rPr/>
                      <w:drawing>
                        <wp:inline distT="0" distB="0" distL="0" distR="0">
                          <wp:extent cx="1031240" cy="1148715"/>
                          <wp:effectExtent l="0" t="0" r="0" b="0"/>
                          <wp:docPr id="8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Imagem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d8a15eb170e42c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7382"/>
    <w:rsid w:val="00937382"/>
    <w:rsid w:val="00EE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  <w:rPr>
      <w:color w:val="00000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link w:val="Textodebalo"/>
    <w:qFormat/>
    <w:rsid w:val="0049057E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qFormat/>
    <w:pPr>
      <w:ind w:firstLine="1440"/>
      <w:jc w:val="both"/>
    </w:pPr>
    <w:rPr>
      <w:rFonts w:ascii="Bookman Old Style" w:hAnsi="Bookman Old Style" w:cs="Bookman Old Style"/>
      <w:sz w:val="24"/>
      <w:szCs w:val="24"/>
    </w:rPr>
  </w:style>
  <w:style w:type="paragraph" w:styleId="Textodebalo">
    <w:name w:val="Balloon Text"/>
    <w:basedOn w:val="Normal"/>
    <w:link w:val="TextodebaloChar"/>
    <w:qFormat/>
    <w:rsid w:val="0049057E"/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7c3b34c8-98fa-47af-ac9d-c99a45d7426a.png" Id="Rda5e021b88c24e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7c3b34c8-98fa-47af-ac9d-c99a45d7426a.png" Id="R9d8a15eb170e42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146</Words>
  <Characters>793</Characters>
  <Application>Microsoft Office Word</Application>
  <DocSecurity>0</DocSecurity>
  <Lines>6</Lines>
  <Paragraphs>1</Paragraphs>
  <ScaleCrop>false</ScaleCrop>
  <Company>Organização não conhecida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dc:description/>
  <cp:lastModifiedBy>Dayane Cristina Santos Camolez</cp:lastModifiedBy>
  <cp:revision>13</cp:revision>
  <cp:lastPrinted>2013-01-24T12:50:00Z</cp:lastPrinted>
  <dcterms:created xsi:type="dcterms:W3CDTF">2013-02-10T19:37:00Z</dcterms:created>
  <dcterms:modified xsi:type="dcterms:W3CDTF">2018-05-30T16:27:00Z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Organização não conhecida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