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54949">
        <w:rPr>
          <w:rFonts w:ascii="Arial" w:hAnsi="Arial" w:cs="Arial"/>
          <w:sz w:val="24"/>
          <w:szCs w:val="24"/>
        </w:rPr>
        <w:t>Dr. Tércio Rodrigues.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949" w:rsidRPr="00154949" w:rsidRDefault="00F02A5C" w:rsidP="001549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154949">
        <w:rPr>
          <w:rFonts w:ascii="Arial" w:hAnsi="Arial" w:cs="Arial"/>
          <w:bCs/>
          <w:sz w:val="24"/>
          <w:szCs w:val="24"/>
        </w:rPr>
        <w:t>D</w:t>
      </w:r>
      <w:r w:rsidR="00154949" w:rsidRPr="00154949">
        <w:rPr>
          <w:rFonts w:ascii="Arial" w:hAnsi="Arial" w:cs="Arial"/>
          <w:bCs/>
          <w:sz w:val="24"/>
          <w:szCs w:val="24"/>
        </w:rPr>
        <w:t>r.</w:t>
      </w:r>
      <w:r w:rsidR="00154949">
        <w:rPr>
          <w:rFonts w:ascii="Arial" w:hAnsi="Arial" w:cs="Arial"/>
          <w:bCs/>
          <w:sz w:val="24"/>
          <w:szCs w:val="24"/>
        </w:rPr>
        <w:t xml:space="preserve"> Tércio Rodrigues ocorrido na data de hoje as </w:t>
      </w:r>
      <w:r w:rsidR="00154949" w:rsidRPr="00154949">
        <w:rPr>
          <w:rFonts w:ascii="Arial" w:hAnsi="Arial" w:cs="Arial"/>
          <w:bCs/>
          <w:sz w:val="24"/>
          <w:szCs w:val="24"/>
        </w:rPr>
        <w:t xml:space="preserve"> </w:t>
      </w:r>
      <w:r w:rsidR="00154949">
        <w:rPr>
          <w:rFonts w:ascii="Arial" w:hAnsi="Arial" w:cs="Arial"/>
          <w:bCs/>
          <w:sz w:val="24"/>
          <w:szCs w:val="24"/>
        </w:rPr>
        <w:t>02h30 aos 87 anos de idade.</w:t>
      </w:r>
    </w:p>
    <w:p w:rsidR="00154949" w:rsidRDefault="00154949" w:rsidP="00154949">
      <w:pPr>
        <w:jc w:val="both"/>
        <w:rPr>
          <w:rFonts w:ascii="Arial" w:hAnsi="Arial" w:cs="Arial"/>
          <w:sz w:val="24"/>
          <w:szCs w:val="24"/>
        </w:rPr>
      </w:pPr>
    </w:p>
    <w:p w:rsidR="00154949" w:rsidRDefault="00154949" w:rsidP="00154949">
      <w:pPr>
        <w:jc w:val="both"/>
        <w:rPr>
          <w:rFonts w:ascii="Arial" w:hAnsi="Arial" w:cs="Arial"/>
          <w:sz w:val="24"/>
          <w:szCs w:val="24"/>
        </w:rPr>
      </w:pPr>
    </w:p>
    <w:p w:rsidR="00154949" w:rsidRDefault="00154949" w:rsidP="00154949">
      <w:pPr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15494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154949" w:rsidRPr="00154949">
        <w:rPr>
          <w:rFonts w:ascii="Arial" w:hAnsi="Arial" w:cs="Arial"/>
          <w:sz w:val="24"/>
          <w:szCs w:val="24"/>
        </w:rPr>
        <w:t xml:space="preserve">Floriano Peixoto, 363 </w:t>
      </w:r>
      <w:r w:rsidR="00154949">
        <w:rPr>
          <w:rFonts w:ascii="Arial" w:hAnsi="Arial" w:cs="Arial"/>
          <w:sz w:val="24"/>
          <w:szCs w:val="24"/>
        </w:rPr>
        <w:t>–</w:t>
      </w:r>
      <w:r w:rsidR="00154949" w:rsidRPr="00154949">
        <w:rPr>
          <w:rFonts w:ascii="Arial" w:hAnsi="Arial" w:cs="Arial"/>
          <w:sz w:val="24"/>
          <w:szCs w:val="24"/>
        </w:rPr>
        <w:t xml:space="preserve"> Centro</w:t>
      </w:r>
      <w:r w:rsidR="00154949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54949" w:rsidRDefault="00154949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54949" w:rsidRDefault="00154949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doutor e professor  Tércio Rodrigues nos deixou na madrugada desta quarta – feira. Era muito conhecido e querido na cidade de Santa Bárbara d´Oeste. </w:t>
      </w:r>
    </w:p>
    <w:p w:rsidR="00154949" w:rsidRDefault="00154949" w:rsidP="001549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E</w:t>
      </w:r>
      <w:r w:rsidRPr="00154949">
        <w:rPr>
          <w:rFonts w:ascii="Arial" w:hAnsi="Arial" w:cs="Arial"/>
        </w:rPr>
        <w:t>ra casado com Al</w:t>
      </w:r>
      <w:r>
        <w:rPr>
          <w:rFonts w:ascii="Arial" w:hAnsi="Arial" w:cs="Arial"/>
        </w:rPr>
        <w:t>iciene Maria Rodrigues, deixou</w:t>
      </w:r>
      <w:r w:rsidRPr="00154949">
        <w:rPr>
          <w:rFonts w:ascii="Arial" w:hAnsi="Arial" w:cs="Arial"/>
        </w:rPr>
        <w:t xml:space="preserve"> os filhos: Ernesto, Carlos, Emeiri, Paulo e Marcelo.  </w:t>
      </w:r>
      <w:r>
        <w:rPr>
          <w:rFonts w:ascii="Arial" w:hAnsi="Arial" w:cs="Arial"/>
        </w:rPr>
        <w:t xml:space="preserve">      </w:t>
      </w:r>
    </w:p>
    <w:p w:rsidR="00154949" w:rsidRPr="00154949" w:rsidRDefault="00154949" w:rsidP="001549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54949">
        <w:rPr>
          <w:rFonts w:ascii="Arial" w:hAnsi="Arial" w:cs="Arial"/>
        </w:rPr>
        <w:t>oi presidente da subseção da OAB (Ordem dos Advogados do Brasil), trabalhou na Administração Municipal na época do ex-pre</w:t>
      </w:r>
      <w:r>
        <w:rPr>
          <w:rFonts w:ascii="Arial" w:hAnsi="Arial" w:cs="Arial"/>
        </w:rPr>
        <w:t>feito Isaias Hermínio Romano, também foi membro do</w:t>
      </w:r>
      <w:r w:rsidRPr="00154949">
        <w:rPr>
          <w:rFonts w:ascii="Arial" w:hAnsi="Arial" w:cs="Arial"/>
        </w:rPr>
        <w:t xml:space="preserve"> corpo deliberativo da Santa Casa</w:t>
      </w:r>
      <w:r>
        <w:rPr>
          <w:rFonts w:ascii="Arial" w:hAnsi="Arial" w:cs="Arial"/>
        </w:rPr>
        <w:t xml:space="preserve"> </w:t>
      </w:r>
      <w:r w:rsidRPr="00154949">
        <w:rPr>
          <w:rFonts w:ascii="Arial" w:hAnsi="Arial" w:cs="Arial"/>
        </w:rPr>
        <w:t xml:space="preserve">/Hospital Santa Bárbara e </w:t>
      </w:r>
      <w:r>
        <w:rPr>
          <w:rFonts w:ascii="Arial" w:hAnsi="Arial" w:cs="Arial"/>
        </w:rPr>
        <w:t xml:space="preserve">atuou </w:t>
      </w:r>
      <w:r w:rsidRPr="00154949">
        <w:rPr>
          <w:rFonts w:ascii="Arial" w:hAnsi="Arial" w:cs="Arial"/>
        </w:rPr>
        <w:t xml:space="preserve">como procurador da Câmara de Santa Bárbara d’Oeste.  </w:t>
      </w:r>
    </w:p>
    <w:p w:rsidR="00154949" w:rsidRP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vida </w:t>
      </w:r>
      <w:r w:rsidRPr="00154949">
        <w:rPr>
          <w:rFonts w:ascii="Arial" w:hAnsi="Arial" w:cs="Arial"/>
        </w:rPr>
        <w:t>f</w:t>
      </w:r>
      <w:r>
        <w:rPr>
          <w:rFonts w:ascii="Arial" w:hAnsi="Arial" w:cs="Arial"/>
        </w:rPr>
        <w:t>oi homenageado como nome de rua</w:t>
      </w:r>
      <w:r w:rsidRPr="00154949">
        <w:rPr>
          <w:rFonts w:ascii="Arial" w:hAnsi="Arial" w:cs="Arial"/>
        </w:rPr>
        <w:t xml:space="preserve"> Dr. Tércio Rodrigues, no Jardim Souza Queiroz. </w:t>
      </w:r>
    </w:p>
    <w:p w:rsidR="00154949" w:rsidRDefault="00154949" w:rsidP="00154949">
      <w:pPr>
        <w:pStyle w:val="Recuodecorpodetexto2"/>
        <w:ind w:firstLine="0"/>
        <w:rPr>
          <w:rFonts w:ascii="Arial" w:hAnsi="Arial" w:cs="Arial"/>
        </w:rPr>
      </w:pPr>
    </w:p>
    <w:p w:rsidR="00154949" w:rsidRPr="00154949" w:rsidRDefault="00154949" w:rsidP="00154949">
      <w:pPr>
        <w:pStyle w:val="Recuodecorpodetexto2"/>
        <w:rPr>
          <w:rFonts w:ascii="Arial" w:hAnsi="Arial" w:cs="Arial"/>
        </w:rPr>
      </w:pPr>
      <w:r w:rsidRPr="00154949">
        <w:rPr>
          <w:rFonts w:ascii="Arial" w:hAnsi="Arial" w:cs="Arial"/>
        </w:rPr>
        <w:t>Benquisto por todos os familiares, amigos, colegas de trabalho seu passamento causou grande consternação e saudades; todavia, sua memória há de ser cultuada por todos que em vida o amaram.</w:t>
      </w:r>
    </w:p>
    <w:p w:rsid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P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  <w:r w:rsidRPr="00154949">
        <w:rPr>
          <w:rFonts w:ascii="Arial" w:hAnsi="Arial" w:cs="Arial"/>
        </w:rPr>
        <w:lastRenderedPageBreak/>
        <w:t>Que Deus esteja presente nesse momento de separação e dor, para lhes dar força e consolo.</w:t>
      </w:r>
    </w:p>
    <w:p w:rsidR="00154949" w:rsidRPr="00154949" w:rsidRDefault="00154949" w:rsidP="0015494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154949" w:rsidRDefault="00154949" w:rsidP="00154949">
      <w:pPr>
        <w:pStyle w:val="Recuodecorpodetexto2"/>
        <w:rPr>
          <w:rFonts w:ascii="Arial" w:hAnsi="Arial" w:cs="Arial"/>
        </w:rPr>
      </w:pPr>
      <w:r w:rsidRPr="00154949">
        <w:rPr>
          <w:rFonts w:ascii="Arial" w:hAnsi="Arial" w:cs="Arial"/>
        </w:rPr>
        <w:t>É, pois, este o Voto, através da Câmara de Vereadores, em homenagem póstuma e em sinal de solidariedade.</w:t>
      </w:r>
    </w:p>
    <w:p w:rsid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</w:p>
    <w:p w:rsidR="00154949" w:rsidRDefault="00154949" w:rsidP="00154949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154949">
        <w:rPr>
          <w:rFonts w:ascii="Arial" w:hAnsi="Arial" w:cs="Arial"/>
          <w:sz w:val="24"/>
          <w:szCs w:val="24"/>
        </w:rPr>
        <w:t>ário “Dr. Tancredo Neves”, em 30 de maio de 2.018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154949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Celso Ávila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D7" w:rsidRDefault="00A66AD7">
      <w:r>
        <w:separator/>
      </w:r>
    </w:p>
  </w:endnote>
  <w:endnote w:type="continuationSeparator" w:id="0">
    <w:p w:rsidR="00A66AD7" w:rsidRDefault="00A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D7" w:rsidRDefault="00A66AD7">
      <w:r>
        <w:separator/>
      </w:r>
    </w:p>
  </w:footnote>
  <w:footnote w:type="continuationSeparator" w:id="0">
    <w:p w:rsidR="00A66AD7" w:rsidRDefault="00A6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49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49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549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334f2f1eb04f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4949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F196D"/>
    <w:rsid w:val="00A66AD7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9a179c-3059-4920-8260-58e1f53baea3.png" Id="R62e4e987333447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9a179c-3059-4920-8260-58e1f53baea3.png" Id="R0e334f2f1eb04f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2</cp:revision>
  <cp:lastPrinted>2013-01-24T12:50:00Z</cp:lastPrinted>
  <dcterms:created xsi:type="dcterms:W3CDTF">2018-05-30T12:09:00Z</dcterms:created>
  <dcterms:modified xsi:type="dcterms:W3CDTF">2018-05-30T12:09:00Z</dcterms:modified>
</cp:coreProperties>
</file>