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 xml:space="preserve">Rua </w:t>
      </w:r>
      <w:r w:rsidR="007E76E2">
        <w:rPr>
          <w:rFonts w:ascii="Arial" w:hAnsi="Arial" w:cs="Arial"/>
          <w:sz w:val="24"/>
          <w:szCs w:val="24"/>
        </w:rPr>
        <w:t xml:space="preserve">João Eduardo </w:t>
      </w:r>
      <w:proofErr w:type="spellStart"/>
      <w:r w:rsidR="007E76E2">
        <w:rPr>
          <w:rFonts w:ascii="Arial" w:hAnsi="Arial" w:cs="Arial"/>
          <w:sz w:val="24"/>
          <w:szCs w:val="24"/>
        </w:rPr>
        <w:t>MacKnight</w:t>
      </w:r>
      <w:proofErr w:type="spellEnd"/>
      <w:r w:rsidR="007E76E2">
        <w:rPr>
          <w:rFonts w:ascii="Arial" w:hAnsi="Arial" w:cs="Arial"/>
          <w:sz w:val="24"/>
          <w:szCs w:val="24"/>
        </w:rPr>
        <w:t xml:space="preserve"> nº</w:t>
      </w:r>
      <w:r w:rsidR="00E70BCB">
        <w:rPr>
          <w:rFonts w:ascii="Arial" w:hAnsi="Arial" w:cs="Arial"/>
          <w:sz w:val="24"/>
          <w:szCs w:val="24"/>
        </w:rPr>
        <w:t>917</w:t>
      </w:r>
      <w:r w:rsidR="007E76E2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>Bairro Nova Conquista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7E76E2">
        <w:rPr>
          <w:rFonts w:ascii="Arial" w:hAnsi="Arial" w:cs="Arial"/>
          <w:sz w:val="24"/>
          <w:szCs w:val="24"/>
        </w:rPr>
        <w:t>R</w:t>
      </w:r>
      <w:r w:rsidR="00E70BCB">
        <w:rPr>
          <w:rFonts w:ascii="Arial" w:hAnsi="Arial" w:cs="Arial"/>
          <w:sz w:val="24"/>
          <w:szCs w:val="24"/>
        </w:rPr>
        <w:t xml:space="preserve">ua João Eduardo </w:t>
      </w:r>
      <w:proofErr w:type="spellStart"/>
      <w:r w:rsidR="00E70BCB">
        <w:rPr>
          <w:rFonts w:ascii="Arial" w:hAnsi="Arial" w:cs="Arial"/>
          <w:sz w:val="24"/>
          <w:szCs w:val="24"/>
        </w:rPr>
        <w:t>MacKnight</w:t>
      </w:r>
      <w:proofErr w:type="spellEnd"/>
      <w:proofErr w:type="gramStart"/>
      <w:r w:rsidR="00E70BCB">
        <w:rPr>
          <w:rFonts w:ascii="Arial" w:hAnsi="Arial" w:cs="Arial"/>
          <w:sz w:val="24"/>
          <w:szCs w:val="24"/>
        </w:rPr>
        <w:t xml:space="preserve">  </w:t>
      </w:r>
      <w:proofErr w:type="gramEnd"/>
      <w:r w:rsidR="00E70BCB">
        <w:rPr>
          <w:rFonts w:ascii="Arial" w:hAnsi="Arial" w:cs="Arial"/>
          <w:sz w:val="24"/>
          <w:szCs w:val="24"/>
        </w:rPr>
        <w:t>nº917</w:t>
      </w:r>
      <w:r w:rsidR="007E76E2">
        <w:rPr>
          <w:rFonts w:ascii="Arial" w:hAnsi="Arial" w:cs="Arial"/>
          <w:sz w:val="24"/>
          <w:szCs w:val="24"/>
        </w:rPr>
        <w:t xml:space="preserve"> Bairro Nova Conquista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aee696f2674c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BCB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92f558-7257-4732-b163-e9c6e8a47021.png" Id="Rc66afe68277244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92f558-7257-4732-b163-e9c6e8a47021.png" Id="R07aee696f267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2018-05-25T17:27:00Z</dcterms:modified>
</cp:coreProperties>
</file>