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 w:rsidR="00B85C33">
        <w:rPr>
          <w:rFonts w:ascii="Arial" w:hAnsi="Arial" w:cs="Arial"/>
          <w:sz w:val="24"/>
          <w:szCs w:val="24"/>
        </w:rPr>
        <w:t>Goiânia</w:t>
      </w:r>
      <w:r w:rsidR="0056433A">
        <w:rPr>
          <w:rFonts w:ascii="Arial" w:hAnsi="Arial" w:cs="Arial"/>
          <w:sz w:val="24"/>
          <w:szCs w:val="24"/>
        </w:rPr>
        <w:t>, no Planalto do Sol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6433A">
        <w:rPr>
          <w:rFonts w:ascii="Arial" w:hAnsi="Arial" w:cs="Arial"/>
          <w:sz w:val="24"/>
          <w:szCs w:val="24"/>
        </w:rPr>
        <w:t xml:space="preserve">para que proceda com a operação tapa-buraco </w:t>
      </w:r>
      <w:r w:rsidR="0056433A">
        <w:rPr>
          <w:rFonts w:ascii="Arial" w:hAnsi="Arial" w:cs="Arial"/>
          <w:sz w:val="24"/>
          <w:szCs w:val="24"/>
        </w:rPr>
        <w:t xml:space="preserve">do DAE, </w:t>
      </w:r>
      <w:r w:rsidR="0056433A">
        <w:rPr>
          <w:rFonts w:ascii="Arial" w:hAnsi="Arial" w:cs="Arial"/>
          <w:sz w:val="24"/>
          <w:szCs w:val="24"/>
        </w:rPr>
        <w:t xml:space="preserve">na Rua </w:t>
      </w:r>
      <w:r w:rsidR="00B85C33">
        <w:rPr>
          <w:rFonts w:ascii="Arial" w:hAnsi="Arial" w:cs="Arial"/>
          <w:sz w:val="24"/>
          <w:szCs w:val="24"/>
        </w:rPr>
        <w:t>Goiânia</w:t>
      </w:r>
      <w:bookmarkStart w:id="0" w:name="_GoBack"/>
      <w:bookmarkEnd w:id="0"/>
      <w:r w:rsidR="0056433A">
        <w:rPr>
          <w:rFonts w:ascii="Arial" w:hAnsi="Arial" w:cs="Arial"/>
          <w:sz w:val="24"/>
          <w:szCs w:val="24"/>
        </w:rPr>
        <w:t>,</w:t>
      </w:r>
      <w:r w:rsidR="0056433A">
        <w:rPr>
          <w:rFonts w:ascii="Arial" w:hAnsi="Arial" w:cs="Arial"/>
          <w:sz w:val="24"/>
          <w:szCs w:val="24"/>
        </w:rPr>
        <w:t xml:space="preserve"> 1476,</w:t>
      </w:r>
      <w:r w:rsidR="0056433A">
        <w:rPr>
          <w:rFonts w:ascii="Arial" w:hAnsi="Arial" w:cs="Arial"/>
          <w:sz w:val="24"/>
          <w:szCs w:val="24"/>
        </w:rPr>
        <w:t xml:space="preserve"> no Planalto do Sol</w:t>
      </w:r>
      <w:r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é um importante acesso para a região </w:t>
      </w:r>
      <w:proofErr w:type="gramStart"/>
      <w:r w:rsidR="0056433A">
        <w:rPr>
          <w:rFonts w:ascii="Arial" w:hAnsi="Arial" w:cs="Arial"/>
          <w:sz w:val="24"/>
          <w:szCs w:val="24"/>
        </w:rPr>
        <w:t>da Planalto</w:t>
      </w:r>
      <w:proofErr w:type="gramEnd"/>
      <w:r w:rsidR="0056433A">
        <w:rPr>
          <w:rFonts w:ascii="Arial" w:hAnsi="Arial" w:cs="Arial"/>
          <w:sz w:val="24"/>
          <w:szCs w:val="24"/>
        </w:rPr>
        <w:t xml:space="preserve"> do Sol</w:t>
      </w:r>
      <w:r>
        <w:rPr>
          <w:rFonts w:ascii="Arial" w:hAnsi="Arial" w:cs="Arial"/>
          <w:sz w:val="24"/>
          <w:szCs w:val="24"/>
        </w:rPr>
        <w:t xml:space="preserve"> e recebe um grande de veículos. Ocorre que </w:t>
      </w:r>
      <w:r w:rsidR="0056433A">
        <w:rPr>
          <w:rFonts w:ascii="Arial" w:hAnsi="Arial" w:cs="Arial"/>
          <w:sz w:val="24"/>
          <w:szCs w:val="24"/>
        </w:rPr>
        <w:t xml:space="preserve">o DAE abriu buraco na via para realizar manutenções, há mais de </w:t>
      </w:r>
      <w:proofErr w:type="gramStart"/>
      <w:r w:rsidR="0056433A">
        <w:rPr>
          <w:rFonts w:ascii="Arial" w:hAnsi="Arial" w:cs="Arial"/>
          <w:sz w:val="24"/>
          <w:szCs w:val="24"/>
        </w:rPr>
        <w:t>3</w:t>
      </w:r>
      <w:proofErr w:type="gramEnd"/>
      <w:r w:rsidR="0056433A">
        <w:rPr>
          <w:rFonts w:ascii="Arial" w:hAnsi="Arial" w:cs="Arial"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 xml:space="preserve"> e isso está causando danos ao patrimônio dos cidadãos, além de que, tem colocado em risco os motociclistas, que ficam mais suscetíveis </w:t>
      </w:r>
      <w:r w:rsidR="00FF06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quedas por estarem em veículo de menor peso e estabilidade.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6433A">
        <w:rPr>
          <w:rFonts w:ascii="Arial" w:hAnsi="Arial" w:cs="Arial"/>
          <w:sz w:val="24"/>
          <w:szCs w:val="24"/>
        </w:rPr>
        <w:t>18</w:t>
      </w:r>
      <w:r w:rsidR="00D6052D">
        <w:rPr>
          <w:rFonts w:ascii="Arial" w:hAnsi="Arial" w:cs="Arial"/>
          <w:sz w:val="24"/>
          <w:szCs w:val="24"/>
        </w:rPr>
        <w:t xml:space="preserve"> de maio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4D" w:rsidRDefault="00D33C4D">
      <w:r>
        <w:separator/>
      </w:r>
    </w:p>
  </w:endnote>
  <w:endnote w:type="continuationSeparator" w:id="0">
    <w:p w:rsidR="00D33C4D" w:rsidRDefault="00D3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4D" w:rsidRDefault="00D33C4D">
      <w:r>
        <w:separator/>
      </w:r>
    </w:p>
  </w:footnote>
  <w:footnote w:type="continuationSeparator" w:id="0">
    <w:p w:rsidR="00D33C4D" w:rsidRDefault="00D33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ddfb8dc4ac4a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433A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85C33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3C4D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50789e8-c0b5-40dc-a51c-8cd7374289c9.png" Id="Rc27a04c1866444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50789e8-c0b5-40dc-a51c-8cd7374289c9.png" Id="R26ddfb8dc4ac4a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2018-05-18T18:02:00Z</dcterms:created>
  <dcterms:modified xsi:type="dcterms:W3CDTF">2018-05-18T18:03:00Z</dcterms:modified>
</cp:coreProperties>
</file>