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Pr="00F75516" w:rsidRDefault="00EB7D7D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3253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EB7D7D" w:rsidRPr="00F75516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F75516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CB4541" w:rsidP="00F006C1">
      <w:pPr>
        <w:ind w:left="50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Indica</w:t>
      </w:r>
      <w:r w:rsidR="00BE323B" w:rsidRPr="00F75516">
        <w:rPr>
          <w:rFonts w:ascii="Arial" w:hAnsi="Arial" w:cs="Arial"/>
          <w:sz w:val="24"/>
          <w:szCs w:val="24"/>
        </w:rPr>
        <w:t xml:space="preserve"> ao Poder Executivo Municipal operação ‘tapa-buracos”</w:t>
      </w:r>
      <w:proofErr w:type="gramEnd"/>
      <w:r w:rsidR="00BE323B" w:rsidRPr="00F75516">
        <w:rPr>
          <w:rFonts w:ascii="Arial" w:hAnsi="Arial" w:cs="Arial"/>
          <w:sz w:val="24"/>
          <w:szCs w:val="24"/>
        </w:rPr>
        <w:t xml:space="preserve"> na Rua </w:t>
      </w:r>
      <w:r w:rsidR="009C1CA5">
        <w:rPr>
          <w:rFonts w:ascii="Arial" w:hAnsi="Arial" w:cs="Arial"/>
          <w:sz w:val="24"/>
          <w:szCs w:val="24"/>
        </w:rPr>
        <w:t>Ouro Preto</w:t>
      </w:r>
      <w:r w:rsidR="003C79B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9BF">
        <w:rPr>
          <w:rFonts w:ascii="Arial" w:hAnsi="Arial" w:cs="Arial"/>
          <w:sz w:val="24"/>
          <w:szCs w:val="24"/>
        </w:rPr>
        <w:t>defrontre</w:t>
      </w:r>
      <w:proofErr w:type="spellEnd"/>
      <w:r w:rsidR="003C79BF">
        <w:rPr>
          <w:rFonts w:ascii="Arial" w:hAnsi="Arial" w:cs="Arial"/>
          <w:sz w:val="24"/>
          <w:szCs w:val="24"/>
        </w:rPr>
        <w:t xml:space="preserve"> aos números 237 e 257</w:t>
      </w:r>
      <w:r w:rsidR="008B4F8F">
        <w:rPr>
          <w:rFonts w:ascii="Arial" w:hAnsi="Arial" w:cs="Arial"/>
          <w:sz w:val="24"/>
          <w:szCs w:val="24"/>
        </w:rPr>
        <w:t>, no bairro</w:t>
      </w:r>
      <w:r w:rsidR="009C1CA5">
        <w:rPr>
          <w:rFonts w:ascii="Arial" w:hAnsi="Arial" w:cs="Arial"/>
          <w:sz w:val="24"/>
          <w:szCs w:val="24"/>
        </w:rPr>
        <w:t xml:space="preserve"> Pq. Res.</w:t>
      </w:r>
      <w:r w:rsidR="008B4F8F">
        <w:rPr>
          <w:rFonts w:ascii="Arial" w:hAnsi="Arial" w:cs="Arial"/>
          <w:sz w:val="24"/>
          <w:szCs w:val="24"/>
        </w:rPr>
        <w:t xml:space="preserve"> </w:t>
      </w:r>
      <w:r w:rsidR="009C1CA5">
        <w:rPr>
          <w:rFonts w:ascii="Arial" w:hAnsi="Arial" w:cs="Arial"/>
          <w:sz w:val="24"/>
          <w:szCs w:val="24"/>
        </w:rPr>
        <w:t>Rochelle</w:t>
      </w:r>
      <w:r w:rsidR="00BE323B" w:rsidRPr="00F75516">
        <w:rPr>
          <w:rFonts w:ascii="Arial" w:hAnsi="Arial" w:cs="Arial"/>
          <w:sz w:val="24"/>
          <w:szCs w:val="24"/>
        </w:rPr>
        <w:t xml:space="preserve">. </w:t>
      </w:r>
    </w:p>
    <w:p w:rsidR="00EB7D7D" w:rsidRPr="00F75516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</w:t>
      </w:r>
      <w:r w:rsidR="008B4F8F">
        <w:rPr>
          <w:rFonts w:ascii="Arial" w:hAnsi="Arial" w:cs="Arial"/>
          <w:bCs/>
          <w:sz w:val="24"/>
          <w:szCs w:val="24"/>
        </w:rPr>
        <w:t xml:space="preserve">“tapa-buracos” na Rua </w:t>
      </w:r>
      <w:r w:rsidR="009C1CA5">
        <w:rPr>
          <w:rFonts w:ascii="Arial" w:hAnsi="Arial" w:cs="Arial"/>
          <w:bCs/>
          <w:sz w:val="24"/>
          <w:szCs w:val="24"/>
        </w:rPr>
        <w:t>Ouro Preto</w:t>
      </w:r>
      <w:r w:rsidRPr="00F75516">
        <w:rPr>
          <w:rFonts w:ascii="Arial" w:hAnsi="Arial" w:cs="Arial"/>
          <w:bCs/>
          <w:sz w:val="24"/>
          <w:szCs w:val="24"/>
        </w:rPr>
        <w:t>, defro</w:t>
      </w:r>
      <w:r w:rsidR="00884D51">
        <w:rPr>
          <w:rFonts w:ascii="Arial" w:hAnsi="Arial" w:cs="Arial"/>
          <w:bCs/>
          <w:sz w:val="24"/>
          <w:szCs w:val="24"/>
        </w:rPr>
        <w:t>nte a</w:t>
      </w:r>
      <w:r w:rsidR="009120BB">
        <w:rPr>
          <w:rFonts w:ascii="Arial" w:hAnsi="Arial" w:cs="Arial"/>
          <w:bCs/>
          <w:sz w:val="24"/>
          <w:szCs w:val="24"/>
        </w:rPr>
        <w:t>o</w:t>
      </w:r>
      <w:r w:rsidR="009C1CA5">
        <w:rPr>
          <w:rFonts w:ascii="Arial" w:hAnsi="Arial" w:cs="Arial"/>
          <w:bCs/>
          <w:sz w:val="24"/>
          <w:szCs w:val="24"/>
        </w:rPr>
        <w:t>s</w:t>
      </w:r>
      <w:r w:rsidR="009120BB">
        <w:rPr>
          <w:rFonts w:ascii="Arial" w:hAnsi="Arial" w:cs="Arial"/>
          <w:bCs/>
          <w:sz w:val="24"/>
          <w:szCs w:val="24"/>
        </w:rPr>
        <w:t xml:space="preserve"> </w:t>
      </w:r>
      <w:r w:rsidR="003C79BF">
        <w:rPr>
          <w:rFonts w:ascii="Arial" w:hAnsi="Arial" w:cs="Arial"/>
          <w:bCs/>
          <w:sz w:val="24"/>
          <w:szCs w:val="24"/>
        </w:rPr>
        <w:t>números 237 e 257</w:t>
      </w:r>
      <w:r w:rsidR="009C1CA5">
        <w:rPr>
          <w:rFonts w:ascii="Arial" w:hAnsi="Arial" w:cs="Arial"/>
          <w:bCs/>
          <w:sz w:val="24"/>
          <w:szCs w:val="24"/>
        </w:rPr>
        <w:t>, no bairro Pq. Res. Rochelle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F75516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F75516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E57D2" w:rsidRPr="00F75516" w:rsidRDefault="00BE323B" w:rsidP="00F16623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</w:t>
      </w:r>
      <w:r w:rsidR="005E57D2" w:rsidRPr="00F75516">
        <w:rPr>
          <w:rFonts w:ascii="Arial" w:hAnsi="Arial" w:cs="Arial"/>
        </w:rPr>
        <w:t xml:space="preserve">realizada </w:t>
      </w:r>
      <w:r w:rsidRPr="00F75516">
        <w:rPr>
          <w:rFonts w:ascii="Arial" w:hAnsi="Arial" w:cs="Arial"/>
        </w:rPr>
        <w:t>“</w:t>
      </w:r>
      <w:r w:rsidRPr="00F75516">
        <w:rPr>
          <w:rFonts w:ascii="Arial" w:hAnsi="Arial" w:cs="Arial"/>
          <w:i/>
        </w:rPr>
        <w:t>in loco</w:t>
      </w:r>
      <w:r w:rsidRPr="00F75516">
        <w:rPr>
          <w:rFonts w:ascii="Arial" w:hAnsi="Arial" w:cs="Arial"/>
        </w:rPr>
        <w:t xml:space="preserve">”, este vereador pôde constatar o estado de degradação da </w:t>
      </w:r>
      <w:r w:rsidR="00EF7E4F"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</w:t>
      </w:r>
      <w:r w:rsidR="005E57D2" w:rsidRPr="00F75516">
        <w:rPr>
          <w:rFonts w:ascii="Arial" w:hAnsi="Arial" w:cs="Arial"/>
        </w:rPr>
        <w:t xml:space="preserve">a referida via pública, fato este que prejudica as condições de tráfego e potencializa a ocorrência de acidentes, bem como o surgimento de avarias nos veículos automotores que por esta </w:t>
      </w:r>
      <w:r w:rsidR="000A18C4" w:rsidRPr="00F75516">
        <w:rPr>
          <w:rFonts w:ascii="Arial" w:hAnsi="Arial" w:cs="Arial"/>
        </w:rPr>
        <w:t xml:space="preserve">via </w:t>
      </w:r>
      <w:r w:rsidR="00345D00">
        <w:rPr>
          <w:rFonts w:ascii="Arial" w:hAnsi="Arial" w:cs="Arial"/>
        </w:rPr>
        <w:t xml:space="preserve">diariamente </w:t>
      </w:r>
      <w:r w:rsidR="005E57D2" w:rsidRPr="00F75516">
        <w:rPr>
          <w:rFonts w:ascii="Arial" w:hAnsi="Arial" w:cs="Arial"/>
        </w:rPr>
        <w:t>trafegam.</w:t>
      </w:r>
      <w:r w:rsidRPr="00F75516">
        <w:rPr>
          <w:rFonts w:ascii="Arial" w:hAnsi="Arial" w:cs="Arial"/>
        </w:rPr>
        <w:t xml:space="preserve"> </w:t>
      </w: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57D2" w:rsidRPr="00F75516" w:rsidRDefault="005E57D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F75516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C79BF">
        <w:rPr>
          <w:rFonts w:ascii="Arial" w:hAnsi="Arial" w:cs="Arial"/>
          <w:sz w:val="24"/>
          <w:szCs w:val="24"/>
        </w:rPr>
        <w:t>18 de maio</w:t>
      </w:r>
      <w:r w:rsidR="00F006C1" w:rsidRPr="00F75516">
        <w:rPr>
          <w:rFonts w:ascii="Arial" w:hAnsi="Arial" w:cs="Arial"/>
          <w:sz w:val="24"/>
          <w:szCs w:val="24"/>
        </w:rPr>
        <w:t xml:space="preserve"> de 2.0</w:t>
      </w:r>
      <w:r w:rsidR="003C79BF">
        <w:rPr>
          <w:rFonts w:ascii="Arial" w:hAnsi="Arial" w:cs="Arial"/>
          <w:sz w:val="24"/>
          <w:szCs w:val="24"/>
        </w:rPr>
        <w:t>18</w:t>
      </w:r>
      <w:r w:rsidRPr="00F75516">
        <w:rPr>
          <w:rFonts w:ascii="Arial" w:hAnsi="Arial" w:cs="Arial"/>
          <w:sz w:val="24"/>
          <w:szCs w:val="24"/>
        </w:rPr>
        <w:t>.</w:t>
      </w:r>
    </w:p>
    <w:p w:rsidR="00EB7D7D" w:rsidRPr="00F75516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rPr>
          <w:rFonts w:ascii="Arial" w:hAnsi="Arial" w:cs="Arial"/>
          <w:sz w:val="24"/>
          <w:szCs w:val="24"/>
        </w:rPr>
      </w:pPr>
    </w:p>
    <w:p w:rsidR="00EB7D7D" w:rsidRPr="00F75516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EB7D7D" w:rsidRDefault="005026B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9C1CA5">
        <w:rPr>
          <w:rFonts w:ascii="Arial" w:hAnsi="Arial" w:cs="Arial"/>
          <w:b/>
          <w:sz w:val="24"/>
          <w:szCs w:val="24"/>
        </w:rPr>
        <w:t>ELSO LUCCATTI CARNEIRO</w:t>
      </w:r>
    </w:p>
    <w:p w:rsidR="005026BF" w:rsidRPr="00F75516" w:rsidRDefault="005026BF" w:rsidP="000A18C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75818">
        <w:rPr>
          <w:rFonts w:ascii="Arial" w:hAnsi="Arial" w:cs="Arial"/>
          <w:b/>
          <w:sz w:val="24"/>
          <w:szCs w:val="24"/>
        </w:rPr>
        <w:t>Celso da Bicicleta</w:t>
      </w:r>
      <w:r>
        <w:rPr>
          <w:rFonts w:ascii="Arial" w:hAnsi="Arial" w:cs="Arial"/>
          <w:b/>
          <w:sz w:val="24"/>
          <w:szCs w:val="24"/>
        </w:rPr>
        <w:t>ria”</w:t>
      </w:r>
    </w:p>
    <w:p w:rsidR="00EB7D7D" w:rsidRDefault="00EB7D7D" w:rsidP="000A1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60E80" w:rsidRDefault="00A60E80" w:rsidP="003C79BF">
      <w:pPr>
        <w:rPr>
          <w:rFonts w:ascii="Arial" w:hAnsi="Arial" w:cs="Arial"/>
          <w:sz w:val="24"/>
          <w:szCs w:val="24"/>
        </w:rPr>
      </w:pPr>
    </w:p>
    <w:p w:rsidR="00A60E80" w:rsidRDefault="00A60E80" w:rsidP="00A60E80">
      <w:pPr>
        <w:jc w:val="center"/>
        <w:rPr>
          <w:rFonts w:ascii="Arial" w:hAnsi="Arial" w:cs="Arial"/>
          <w:sz w:val="24"/>
          <w:szCs w:val="24"/>
        </w:rPr>
      </w:pPr>
    </w:p>
    <w:p w:rsidR="00A60E80" w:rsidRDefault="00A60E80" w:rsidP="00A60E80">
      <w:pPr>
        <w:jc w:val="center"/>
        <w:rPr>
          <w:rFonts w:ascii="Arial" w:hAnsi="Arial" w:cs="Arial"/>
          <w:sz w:val="24"/>
          <w:szCs w:val="24"/>
        </w:rPr>
      </w:pPr>
    </w:p>
    <w:p w:rsidR="00A60E80" w:rsidRDefault="003C79BF" w:rsidP="00A60E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14800" cy="3629025"/>
            <wp:effectExtent l="0" t="0" r="0" b="9525"/>
            <wp:docPr id="6" name="Imagem 6" descr="C:\Users\mferraz.CMSBONET\Pictures\Ouro Pre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erraz.CMSBONET\Pictures\Ouro Preto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BF" w:rsidRDefault="003C79BF" w:rsidP="00A60E80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C79BF" w:rsidRPr="00F75516" w:rsidRDefault="003C79BF" w:rsidP="00A60E8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00525" cy="3371850"/>
            <wp:effectExtent l="0" t="0" r="9525" b="0"/>
            <wp:docPr id="7" name="Imagem 7" descr="C:\Users\mferraz.CMSBONET\Pictures\Ouro Pr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erraz.CMSBONET\Pictures\Ouro Pret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9BF" w:rsidRPr="00F75516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002" w:rsidRDefault="00AD0002">
      <w:r>
        <w:separator/>
      </w:r>
    </w:p>
  </w:endnote>
  <w:endnote w:type="continuationSeparator" w:id="0">
    <w:p w:rsidR="00AD0002" w:rsidRDefault="00AD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002" w:rsidRDefault="00AD0002">
      <w:r>
        <w:separator/>
      </w:r>
    </w:p>
  </w:footnote>
  <w:footnote w:type="continuationSeparator" w:id="0">
    <w:p w:rsidR="00AD0002" w:rsidRDefault="00AD00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026B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86E136" wp14:editId="7F7A941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0R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h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e&#10;U70R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8FBDB3" wp14:editId="516D4E5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B5DC00" wp14:editId="77C5BB32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Pps0Bl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4CB5DC00" wp14:editId="77C5BB32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0fefc813deb4dd9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B063E"/>
    <w:rsid w:val="000D73A5"/>
    <w:rsid w:val="001B478A"/>
    <w:rsid w:val="001D1394"/>
    <w:rsid w:val="0024345F"/>
    <w:rsid w:val="00283A6F"/>
    <w:rsid w:val="0033648A"/>
    <w:rsid w:val="00345D00"/>
    <w:rsid w:val="003C79BF"/>
    <w:rsid w:val="003D3AA8"/>
    <w:rsid w:val="003D59A2"/>
    <w:rsid w:val="00454EAC"/>
    <w:rsid w:val="0048062D"/>
    <w:rsid w:val="0049057E"/>
    <w:rsid w:val="004B57DB"/>
    <w:rsid w:val="004C67DE"/>
    <w:rsid w:val="005026BF"/>
    <w:rsid w:val="005E57D2"/>
    <w:rsid w:val="006A77E1"/>
    <w:rsid w:val="00705ABB"/>
    <w:rsid w:val="00884D51"/>
    <w:rsid w:val="008B4F8F"/>
    <w:rsid w:val="009120BB"/>
    <w:rsid w:val="00924188"/>
    <w:rsid w:val="009A4DF9"/>
    <w:rsid w:val="009C1CA5"/>
    <w:rsid w:val="009F196D"/>
    <w:rsid w:val="00A30E88"/>
    <w:rsid w:val="00A60E80"/>
    <w:rsid w:val="00A71CAF"/>
    <w:rsid w:val="00A75818"/>
    <w:rsid w:val="00A9035B"/>
    <w:rsid w:val="00AD0002"/>
    <w:rsid w:val="00AE702A"/>
    <w:rsid w:val="00BE323B"/>
    <w:rsid w:val="00C84F71"/>
    <w:rsid w:val="00CB4541"/>
    <w:rsid w:val="00CD613B"/>
    <w:rsid w:val="00D152D7"/>
    <w:rsid w:val="00D26CB3"/>
    <w:rsid w:val="00E903BB"/>
    <w:rsid w:val="00EB7D7D"/>
    <w:rsid w:val="00EF7E4F"/>
    <w:rsid w:val="00F006C1"/>
    <w:rsid w:val="00F16623"/>
    <w:rsid w:val="00F7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4a3843a7-d4db-4294-a17f-1eafc8acd763.png" Id="R9ffb7a790ef64f9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4a3843a7-d4db-4294-a17f-1eafc8acd763.png" Id="R80fefc813deb4dd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2018-05-18T18:18:00Z</dcterms:created>
  <dcterms:modified xsi:type="dcterms:W3CDTF">2018-05-18T18:18:00Z</dcterms:modified>
</cp:coreProperties>
</file>