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150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r w:rsidR="00510168">
        <w:rPr>
          <w:rFonts w:ascii="Arial" w:hAnsi="Arial" w:cs="Arial"/>
          <w:sz w:val="24"/>
          <w:szCs w:val="24"/>
        </w:rPr>
        <w:t xml:space="preserve">Executivo Municipal que proceda </w:t>
      </w:r>
      <w:r>
        <w:rPr>
          <w:rFonts w:ascii="Arial" w:hAnsi="Arial" w:cs="Arial"/>
          <w:sz w:val="24"/>
          <w:szCs w:val="24"/>
        </w:rPr>
        <w:t>a</w:t>
      </w:r>
      <w:r w:rsidR="006A1090">
        <w:rPr>
          <w:rFonts w:ascii="Arial" w:hAnsi="Arial" w:cs="Arial"/>
          <w:sz w:val="24"/>
          <w:szCs w:val="24"/>
        </w:rPr>
        <w:t xml:space="preserve"> </w:t>
      </w:r>
      <w:r w:rsidR="00A15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393EC9">
        <w:rPr>
          <w:rFonts w:ascii="Arial" w:hAnsi="Arial" w:cs="Arial"/>
          <w:sz w:val="24"/>
          <w:szCs w:val="24"/>
        </w:rPr>
        <w:t xml:space="preserve"> de solo</w:t>
      </w:r>
      <w:r w:rsidR="00A15068">
        <w:rPr>
          <w:rFonts w:ascii="Arial" w:hAnsi="Arial" w:cs="Arial"/>
          <w:sz w:val="24"/>
          <w:szCs w:val="24"/>
        </w:rPr>
        <w:t xml:space="preserve"> </w:t>
      </w:r>
      <w:r w:rsidR="000D6D9D">
        <w:rPr>
          <w:rFonts w:ascii="Arial" w:hAnsi="Arial" w:cs="Arial"/>
          <w:sz w:val="24"/>
          <w:szCs w:val="24"/>
        </w:rPr>
        <w:t xml:space="preserve">na </w:t>
      </w:r>
      <w:r w:rsidR="00D56803">
        <w:rPr>
          <w:rFonts w:ascii="Arial" w:hAnsi="Arial" w:cs="Arial"/>
          <w:sz w:val="24"/>
          <w:szCs w:val="24"/>
        </w:rPr>
        <w:t>R</w:t>
      </w:r>
      <w:r w:rsidR="000D6D9D">
        <w:rPr>
          <w:rFonts w:ascii="Arial" w:hAnsi="Arial" w:cs="Arial"/>
          <w:sz w:val="24"/>
          <w:szCs w:val="24"/>
        </w:rPr>
        <w:t>ua</w:t>
      </w:r>
      <w:r w:rsidR="00393EC9">
        <w:rPr>
          <w:rFonts w:ascii="Arial" w:hAnsi="Arial" w:cs="Arial"/>
          <w:sz w:val="24"/>
          <w:szCs w:val="24"/>
        </w:rPr>
        <w:t xml:space="preserve"> General Osório</w:t>
      </w:r>
      <w:r w:rsidR="00286B9E">
        <w:rPr>
          <w:rFonts w:ascii="Arial" w:hAnsi="Arial" w:cs="Arial"/>
          <w:sz w:val="24"/>
          <w:szCs w:val="24"/>
        </w:rPr>
        <w:t xml:space="preserve"> , </w:t>
      </w:r>
      <w:r w:rsidR="00393EC9">
        <w:rPr>
          <w:rFonts w:ascii="Arial" w:hAnsi="Arial" w:cs="Arial"/>
          <w:sz w:val="24"/>
          <w:szCs w:val="24"/>
        </w:rPr>
        <w:t>esquina com a rua Dante Torteli</w:t>
      </w:r>
      <w:r w:rsidR="00286B9E">
        <w:rPr>
          <w:rFonts w:ascii="Arial" w:hAnsi="Arial" w:cs="Arial"/>
          <w:sz w:val="24"/>
          <w:szCs w:val="24"/>
        </w:rPr>
        <w:t xml:space="preserve"> no Centro da cidade. </w:t>
      </w:r>
      <w:r w:rsidR="00D5680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0D6D9D">
        <w:rPr>
          <w:rFonts w:ascii="Arial" w:hAnsi="Arial" w:cs="Arial"/>
          <w:sz w:val="24"/>
          <w:szCs w:val="24"/>
        </w:rPr>
        <w:t xml:space="preserve"> </w:t>
      </w:r>
      <w:r w:rsidR="00510168" w:rsidRPr="00510168">
        <w:rPr>
          <w:rFonts w:ascii="Arial" w:hAnsi="Arial" w:cs="Arial"/>
          <w:sz w:val="24"/>
          <w:szCs w:val="24"/>
        </w:rPr>
        <w:t xml:space="preserve">na Rua </w:t>
      </w:r>
      <w:r w:rsidR="00393EC9" w:rsidRPr="00393EC9">
        <w:rPr>
          <w:rFonts w:ascii="Arial" w:hAnsi="Arial" w:cs="Arial"/>
          <w:sz w:val="24"/>
          <w:szCs w:val="24"/>
        </w:rPr>
        <w:t xml:space="preserve"> General Osório , esquina com a rua Dante Torteli no Centro da cidade.  </w:t>
      </w:r>
      <w:r w:rsidR="00510168" w:rsidRPr="0051016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</w:t>
      </w:r>
      <w:r w:rsidR="00D56803">
        <w:rPr>
          <w:rFonts w:ascii="Arial" w:hAnsi="Arial" w:cs="Arial"/>
          <w:bCs/>
        </w:rPr>
        <w:t>a</w:t>
      </w:r>
      <w:r w:rsidR="00A72A4C">
        <w:rPr>
          <w:rFonts w:ascii="Arial" w:hAnsi="Arial" w:cs="Arial"/>
          <w:bCs/>
        </w:rPr>
        <w:t xml:space="preserve"> </w:t>
      </w:r>
      <w:r w:rsidR="00D56803">
        <w:rPr>
          <w:rFonts w:ascii="Arial" w:hAnsi="Arial" w:cs="Arial"/>
          <w:bCs/>
        </w:rPr>
        <w:t xml:space="preserve">Rua </w:t>
      </w:r>
      <w:r w:rsidR="00A72A4C">
        <w:rPr>
          <w:rFonts w:ascii="Arial" w:hAnsi="Arial" w:cs="Arial"/>
          <w:bCs/>
        </w:rPr>
        <w:t>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F3182A">
        <w:rPr>
          <w:rFonts w:ascii="Arial" w:hAnsi="Arial" w:cs="Arial"/>
          <w:sz w:val="24"/>
          <w:szCs w:val="24"/>
        </w:rPr>
        <w:t xml:space="preserve">redo Neves”, em </w:t>
      </w:r>
      <w:r w:rsidR="00510168">
        <w:rPr>
          <w:rFonts w:ascii="Arial" w:hAnsi="Arial" w:cs="Arial"/>
          <w:sz w:val="24"/>
          <w:szCs w:val="24"/>
        </w:rPr>
        <w:t>18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="00510168">
        <w:rPr>
          <w:rFonts w:ascii="Arial" w:hAnsi="Arial" w:cs="Arial"/>
          <w:sz w:val="24"/>
          <w:szCs w:val="24"/>
        </w:rPr>
        <w:t>de maio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6310E">
        <w:rPr>
          <w:rFonts w:ascii="Arial" w:hAnsi="Arial" w:cs="Arial"/>
          <w:sz w:val="24"/>
          <w:szCs w:val="24"/>
        </w:rPr>
        <w:t>2.01</w:t>
      </w:r>
      <w:r w:rsidR="005508E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C2A8E" w:rsidRDefault="002C2A8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2A8E" w:rsidRPr="00F75516" w:rsidRDefault="00D3128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45895" cy="212725"/>
            <wp:effectExtent l="0" t="0" r="1905" b="0"/>
            <wp:docPr id="4" name="Imagem 3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2A8E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F1" w:rsidRDefault="000F1BF1">
      <w:r>
        <w:separator/>
      </w:r>
    </w:p>
  </w:endnote>
  <w:endnote w:type="continuationSeparator" w:id="0">
    <w:p w:rsidR="000F1BF1" w:rsidRDefault="000F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F1" w:rsidRDefault="000F1BF1">
      <w:r>
        <w:separator/>
      </w:r>
    </w:p>
  </w:footnote>
  <w:footnote w:type="continuationSeparator" w:id="0">
    <w:p w:rsidR="000F1BF1" w:rsidRDefault="000F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D312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D312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D3128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70dcfe64e04b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F32"/>
    <w:rsid w:val="000D567C"/>
    <w:rsid w:val="000D6D9D"/>
    <w:rsid w:val="000F1BF1"/>
    <w:rsid w:val="00180B02"/>
    <w:rsid w:val="001B478A"/>
    <w:rsid w:val="001D1394"/>
    <w:rsid w:val="00286B9E"/>
    <w:rsid w:val="002C2A8E"/>
    <w:rsid w:val="0033648A"/>
    <w:rsid w:val="00373483"/>
    <w:rsid w:val="00393EC9"/>
    <w:rsid w:val="003D3AA8"/>
    <w:rsid w:val="00442187"/>
    <w:rsid w:val="00454EAC"/>
    <w:rsid w:val="00486853"/>
    <w:rsid w:val="0049057E"/>
    <w:rsid w:val="004B57DB"/>
    <w:rsid w:val="004C67DE"/>
    <w:rsid w:val="00510168"/>
    <w:rsid w:val="005508EC"/>
    <w:rsid w:val="0062479A"/>
    <w:rsid w:val="006A1090"/>
    <w:rsid w:val="00705ABB"/>
    <w:rsid w:val="00795881"/>
    <w:rsid w:val="008102E1"/>
    <w:rsid w:val="0086310E"/>
    <w:rsid w:val="009F196D"/>
    <w:rsid w:val="00A15068"/>
    <w:rsid w:val="00A35AE9"/>
    <w:rsid w:val="00A71CAF"/>
    <w:rsid w:val="00A72A4C"/>
    <w:rsid w:val="00A9035B"/>
    <w:rsid w:val="00AE702A"/>
    <w:rsid w:val="00BD217D"/>
    <w:rsid w:val="00CD613B"/>
    <w:rsid w:val="00CE75AA"/>
    <w:rsid w:val="00CF7F49"/>
    <w:rsid w:val="00D26CB3"/>
    <w:rsid w:val="00D31289"/>
    <w:rsid w:val="00D56803"/>
    <w:rsid w:val="00E903BB"/>
    <w:rsid w:val="00EB7D7D"/>
    <w:rsid w:val="00EE4724"/>
    <w:rsid w:val="00EE7983"/>
    <w:rsid w:val="00F16623"/>
    <w:rsid w:val="00F3182A"/>
    <w:rsid w:val="00F3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8dc49d-d759-4174-b085-e13de8cea571.png" Id="Rab649eaac5014e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18dc49d-d759-4174-b085-e13de8cea571.png" Id="Rbf70dcfe64e04b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2018-05-18T19:40:00Z</dcterms:created>
  <dcterms:modified xsi:type="dcterms:W3CDTF">2018-05-18T19:40:00Z</dcterms:modified>
</cp:coreProperties>
</file>