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A62730">
        <w:rPr>
          <w:rFonts w:ascii="Arial" w:hAnsi="Arial" w:cs="Arial"/>
          <w:sz w:val="24"/>
          <w:szCs w:val="24"/>
        </w:rPr>
        <w:t xml:space="preserve">Aparecida Arruda leite </w:t>
      </w:r>
      <w:proofErr w:type="spellStart"/>
      <w:proofErr w:type="gramStart"/>
      <w:r w:rsidR="00A62730">
        <w:rPr>
          <w:rFonts w:ascii="Arial" w:hAnsi="Arial" w:cs="Arial"/>
          <w:sz w:val="24"/>
          <w:szCs w:val="24"/>
        </w:rPr>
        <w:t>Dal’Belo</w:t>
      </w:r>
      <w:proofErr w:type="spellEnd"/>
      <w:proofErr w:type="gramEnd"/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 xml:space="preserve">. </w:t>
      </w:r>
      <w:r w:rsidR="00A62730">
        <w:rPr>
          <w:rFonts w:ascii="Arial" w:hAnsi="Arial" w:cs="Arial"/>
          <w:sz w:val="24"/>
          <w:szCs w:val="24"/>
        </w:rPr>
        <w:t xml:space="preserve">Aparecida Arruda leite </w:t>
      </w:r>
      <w:proofErr w:type="spellStart"/>
      <w:proofErr w:type="gramStart"/>
      <w:r w:rsidR="00A62730">
        <w:rPr>
          <w:rFonts w:ascii="Arial" w:hAnsi="Arial" w:cs="Arial"/>
          <w:sz w:val="24"/>
          <w:szCs w:val="24"/>
        </w:rPr>
        <w:t>Dal’Belo</w:t>
      </w:r>
      <w:proofErr w:type="spellEnd"/>
      <w:proofErr w:type="gramEnd"/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D7307">
        <w:rPr>
          <w:rFonts w:ascii="Arial" w:hAnsi="Arial" w:cs="Arial"/>
          <w:bCs/>
          <w:sz w:val="24"/>
          <w:szCs w:val="24"/>
        </w:rPr>
        <w:t>1</w:t>
      </w:r>
      <w:r w:rsidR="00A62730">
        <w:rPr>
          <w:rFonts w:ascii="Arial" w:hAnsi="Arial" w:cs="Arial"/>
          <w:bCs/>
          <w:sz w:val="24"/>
          <w:szCs w:val="24"/>
        </w:rPr>
        <w:t>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62730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A62730" w:rsidRPr="00A62730">
        <w:rPr>
          <w:rFonts w:ascii="Arial" w:hAnsi="Arial" w:cs="Arial"/>
          <w:color w:val="000000" w:themeColor="text1"/>
          <w:shd w:val="clear" w:color="auto" w:fill="FFFFFF"/>
        </w:rPr>
        <w:t xml:space="preserve">Bahia, 590 - </w:t>
      </w:r>
      <w:proofErr w:type="gramStart"/>
      <w:r w:rsidR="00A62730" w:rsidRPr="00A62730">
        <w:rPr>
          <w:rFonts w:ascii="Arial" w:hAnsi="Arial" w:cs="Arial"/>
          <w:color w:val="000000" w:themeColor="text1"/>
          <w:shd w:val="clear" w:color="auto" w:fill="FFFFFF"/>
        </w:rPr>
        <w:t>Vila Grego</w:t>
      </w:r>
      <w:proofErr w:type="gramEnd"/>
      <w:r w:rsidR="00A62730" w:rsidRPr="00A6273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B4240" w:rsidRPr="00A62730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6273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570E0">
        <w:rPr>
          <w:rFonts w:ascii="Arial" w:hAnsi="Arial" w:cs="Arial"/>
        </w:rPr>
        <w:t>83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A570E0" w:rsidRPr="00A570E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570E0" w:rsidRPr="00A570E0">
        <w:rPr>
          <w:rFonts w:ascii="Arial" w:hAnsi="Arial" w:cs="Arial"/>
          <w:color w:val="000000" w:themeColor="text1"/>
          <w:shd w:val="clear" w:color="auto" w:fill="FFFFFF"/>
        </w:rPr>
        <w:t>casada com</w:t>
      </w:r>
      <w:r w:rsidR="00A62730" w:rsidRPr="00A6273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62730" w:rsidRPr="00A62730">
        <w:rPr>
          <w:rFonts w:ascii="Arial" w:hAnsi="Arial" w:cs="Arial"/>
          <w:color w:val="000000" w:themeColor="text1"/>
          <w:shd w:val="clear" w:color="auto" w:fill="FFFFFF"/>
        </w:rPr>
        <w:t xml:space="preserve">Osvaldo </w:t>
      </w:r>
      <w:proofErr w:type="spellStart"/>
      <w:proofErr w:type="gramStart"/>
      <w:r w:rsidR="00A62730" w:rsidRPr="00A62730">
        <w:rPr>
          <w:rFonts w:ascii="Arial" w:hAnsi="Arial" w:cs="Arial"/>
          <w:color w:val="000000" w:themeColor="text1"/>
          <w:shd w:val="clear" w:color="auto" w:fill="FFFFFF"/>
        </w:rPr>
        <w:t>Dal'Belo</w:t>
      </w:r>
      <w:proofErr w:type="spellEnd"/>
      <w:proofErr w:type="gramEnd"/>
      <w:r w:rsidR="00A62730" w:rsidRPr="00A62730">
        <w:rPr>
          <w:rFonts w:ascii="Arial" w:hAnsi="Arial" w:cs="Arial"/>
          <w:color w:val="000000" w:themeColor="text1"/>
          <w:shd w:val="clear" w:color="auto" w:fill="FFFFFF"/>
        </w:rPr>
        <w:t xml:space="preserve">, deixando as filhas: </w:t>
      </w:r>
      <w:proofErr w:type="spellStart"/>
      <w:r w:rsidR="00A62730" w:rsidRPr="00A62730">
        <w:rPr>
          <w:rFonts w:ascii="Arial" w:hAnsi="Arial" w:cs="Arial"/>
          <w:color w:val="000000" w:themeColor="text1"/>
          <w:shd w:val="clear" w:color="auto" w:fill="FFFFFF"/>
        </w:rPr>
        <w:t>Francieli</w:t>
      </w:r>
      <w:proofErr w:type="spellEnd"/>
      <w:r w:rsidR="00A62730" w:rsidRPr="00A62730">
        <w:rPr>
          <w:rFonts w:ascii="Arial" w:hAnsi="Arial" w:cs="Arial"/>
          <w:color w:val="000000" w:themeColor="text1"/>
          <w:shd w:val="clear" w:color="auto" w:fill="FFFFFF"/>
        </w:rPr>
        <w:t>, Flávia e Fernanda.</w:t>
      </w:r>
      <w:r w:rsidR="00A62730" w:rsidRPr="00A6273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D7307" w:rsidRPr="00A570E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>todos os familiares e amigos, seu passamento causou grand</w:t>
      </w:r>
      <w:bookmarkStart w:id="1" w:name="_GoBack"/>
      <w:bookmarkEnd w:id="1"/>
      <w:r>
        <w:rPr>
          <w:rFonts w:ascii="Arial" w:hAnsi="Arial" w:cs="Arial"/>
        </w:rPr>
        <w:t xml:space="preserve">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7307">
        <w:rPr>
          <w:rFonts w:ascii="Arial" w:hAnsi="Arial" w:cs="Arial"/>
          <w:sz w:val="24"/>
          <w:szCs w:val="24"/>
        </w:rPr>
        <w:t>1</w:t>
      </w:r>
      <w:r w:rsidR="00A62730">
        <w:rPr>
          <w:rFonts w:ascii="Arial" w:hAnsi="Arial" w:cs="Arial"/>
          <w:sz w:val="24"/>
          <w:szCs w:val="24"/>
        </w:rPr>
        <w:t>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62730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c1a6bf57284b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3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3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817ee47-ce77-46e0-875b-4bfbe163f0bb.png" Id="Rb459c097784440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17ee47-ce77-46e0-875b-4bfbe163f0bb.png" Id="R57c1a6bf57284b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31BB-B57B-42B3-BBEE-0458059B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353</cp:revision>
  <cp:lastPrinted>2013-10-08T16:36:00Z</cp:lastPrinted>
  <dcterms:created xsi:type="dcterms:W3CDTF">2014-01-16T17:21:00Z</dcterms:created>
  <dcterms:modified xsi:type="dcterms:W3CDTF">2018-05-14T11:19:00Z</dcterms:modified>
</cp:coreProperties>
</file>