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proofErr w:type="spellStart"/>
      <w:r w:rsidR="007B5172">
        <w:rPr>
          <w:rFonts w:ascii="Arial" w:hAnsi="Arial" w:cs="Arial"/>
          <w:sz w:val="24"/>
          <w:szCs w:val="24"/>
        </w:rPr>
        <w:t>Eidmar</w:t>
      </w:r>
      <w:proofErr w:type="spellEnd"/>
      <w:r w:rsidR="007B5172">
        <w:rPr>
          <w:rFonts w:ascii="Arial" w:hAnsi="Arial" w:cs="Arial"/>
          <w:sz w:val="24"/>
          <w:szCs w:val="24"/>
        </w:rPr>
        <w:t xml:space="preserve"> Pereira Bom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proofErr w:type="spellStart"/>
      <w:r w:rsidR="007B5172">
        <w:rPr>
          <w:rFonts w:ascii="Arial" w:hAnsi="Arial" w:cs="Arial"/>
          <w:bCs/>
          <w:sz w:val="24"/>
          <w:szCs w:val="24"/>
        </w:rPr>
        <w:t>Eidmar</w:t>
      </w:r>
      <w:proofErr w:type="spellEnd"/>
      <w:r w:rsidR="007B5172">
        <w:rPr>
          <w:rFonts w:ascii="Arial" w:hAnsi="Arial" w:cs="Arial"/>
          <w:bCs/>
          <w:sz w:val="24"/>
          <w:szCs w:val="24"/>
        </w:rPr>
        <w:t xml:space="preserve"> Pereira Bom</w:t>
      </w:r>
      <w:r>
        <w:rPr>
          <w:rFonts w:ascii="Arial" w:hAnsi="Arial" w:cs="Arial"/>
          <w:bCs/>
          <w:sz w:val="24"/>
          <w:szCs w:val="24"/>
        </w:rPr>
        <w:t>, no último dia</w:t>
      </w:r>
      <w:r w:rsidR="007B5172">
        <w:rPr>
          <w:rFonts w:ascii="Arial" w:hAnsi="Arial" w:cs="Arial"/>
          <w:bCs/>
          <w:sz w:val="24"/>
          <w:szCs w:val="24"/>
        </w:rPr>
        <w:t xml:space="preserve"> 9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7B5172">
        <w:rPr>
          <w:rFonts w:ascii="Arial" w:hAnsi="Arial" w:cs="Arial"/>
          <w:bCs/>
          <w:sz w:val="24"/>
          <w:szCs w:val="24"/>
        </w:rPr>
        <w:t>maio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7B5172">
        <w:rPr>
          <w:rFonts w:ascii="Arial" w:hAnsi="Arial" w:cs="Arial"/>
          <w:sz w:val="24"/>
          <w:szCs w:val="24"/>
        </w:rPr>
        <w:t>General Couto Magalhães, 130, Trinta e um de Março.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B5172"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 anos, vindo a falecer no dia </w:t>
      </w:r>
      <w:r w:rsidR="007B517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7B5172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do corrente. Casado, deixou viúva a </w:t>
      </w:r>
      <w:proofErr w:type="gramStart"/>
      <w:r>
        <w:rPr>
          <w:rFonts w:ascii="Arial" w:hAnsi="Arial" w:cs="Arial"/>
        </w:rPr>
        <w:t>Sra.</w:t>
      </w:r>
      <w:proofErr w:type="gramEnd"/>
      <w:r>
        <w:rPr>
          <w:rFonts w:ascii="Arial" w:hAnsi="Arial" w:cs="Arial"/>
        </w:rPr>
        <w:t xml:space="preserve"> </w:t>
      </w:r>
      <w:r w:rsidR="007B5172">
        <w:rPr>
          <w:rFonts w:ascii="Arial" w:hAnsi="Arial" w:cs="Arial"/>
        </w:rPr>
        <w:t>Encarnação de Jesus Inácio Pereira Bom</w:t>
      </w:r>
      <w:r>
        <w:rPr>
          <w:rFonts w:ascii="Arial" w:hAnsi="Arial" w:cs="Arial"/>
        </w:rPr>
        <w:t xml:space="preserve"> e </w:t>
      </w:r>
      <w:r w:rsidR="007B5172">
        <w:rPr>
          <w:rFonts w:ascii="Arial" w:hAnsi="Arial" w:cs="Arial"/>
        </w:rPr>
        <w:t xml:space="preserve">inconsoláveis </w:t>
      </w:r>
      <w:r>
        <w:rPr>
          <w:rFonts w:ascii="Arial" w:hAnsi="Arial" w:cs="Arial"/>
        </w:rPr>
        <w:t xml:space="preserve">os filhos </w:t>
      </w:r>
      <w:r w:rsidR="002A423B">
        <w:rPr>
          <w:rFonts w:ascii="Arial" w:hAnsi="Arial" w:cs="Arial"/>
        </w:rPr>
        <w:t>Lucinda e Em</w:t>
      </w:r>
      <w:bookmarkStart w:id="0" w:name="_GoBack"/>
      <w:bookmarkEnd w:id="0"/>
      <w:r w:rsidR="007B5172">
        <w:rPr>
          <w:rFonts w:ascii="Arial" w:hAnsi="Arial" w:cs="Arial"/>
        </w:rPr>
        <w:t>erson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7B5172">
        <w:rPr>
          <w:rFonts w:ascii="Arial" w:hAnsi="Arial" w:cs="Arial"/>
          <w:sz w:val="24"/>
          <w:szCs w:val="24"/>
        </w:rPr>
        <w:t>nário “Dr. Tancredo Neves”, em 11</w:t>
      </w:r>
      <w:r>
        <w:rPr>
          <w:rFonts w:ascii="Arial" w:hAnsi="Arial" w:cs="Arial"/>
          <w:sz w:val="24"/>
          <w:szCs w:val="24"/>
        </w:rPr>
        <w:t xml:space="preserve"> de </w:t>
      </w:r>
      <w:r w:rsidR="007B5172">
        <w:rPr>
          <w:rFonts w:ascii="Arial" w:hAnsi="Arial" w:cs="Arial"/>
          <w:sz w:val="24"/>
          <w:szCs w:val="24"/>
        </w:rPr>
        <w:t>maio de 2.011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B5172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7B5172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3ED" w:rsidRDefault="00DE23ED">
      <w:r>
        <w:separator/>
      </w:r>
    </w:p>
  </w:endnote>
  <w:endnote w:type="continuationSeparator" w:id="0">
    <w:p w:rsidR="00DE23ED" w:rsidRDefault="00DE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3ED" w:rsidRDefault="00DE23ED">
      <w:r>
        <w:separator/>
      </w:r>
    </w:p>
  </w:footnote>
  <w:footnote w:type="continuationSeparator" w:id="0">
    <w:p w:rsidR="00DE23ED" w:rsidRDefault="00DE2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B51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B517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B51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0bad842c4a44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A423B"/>
    <w:rsid w:val="0033648A"/>
    <w:rsid w:val="00373483"/>
    <w:rsid w:val="003D3AA8"/>
    <w:rsid w:val="00454EAC"/>
    <w:rsid w:val="0049057E"/>
    <w:rsid w:val="004B57DB"/>
    <w:rsid w:val="004C67DE"/>
    <w:rsid w:val="00705ABB"/>
    <w:rsid w:val="007B5172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DE23ED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5223fa-c2ff-46dc-b440-4196d8fb43b4.png" Id="R5ca8d5ffa61445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f5223fa-c2ff-46dc-b440-4196d8fb43b4.png" Id="Rff0bad842c4a44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2018-05-11T19:25:00Z</dcterms:created>
  <dcterms:modified xsi:type="dcterms:W3CDTF">2018-05-11T19:26:00Z</dcterms:modified>
</cp:coreProperties>
</file>