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>a limpeza de área publica localizada no cruzamento da Rua José Ernesto Ramelo com Benignidade no Jd. Santa Alice.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793" w:rsidRDefault="00A35AE9" w:rsidP="002F17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2F1793">
        <w:rPr>
          <w:rFonts w:ascii="Arial" w:hAnsi="Arial" w:cs="Arial"/>
          <w:sz w:val="24"/>
          <w:szCs w:val="24"/>
        </w:rPr>
        <w:t>a limpeza de área publica localizada no cruzamento da Rua José Ernesto Ramelo com Benignidade no Jd. Santa Alice.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F5FAA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BB7DBD">
        <w:rPr>
          <w:rFonts w:ascii="Arial" w:hAnsi="Arial" w:cs="Arial"/>
          <w:sz w:val="24"/>
          <w:szCs w:val="24"/>
        </w:rPr>
        <w:t>o</w:t>
      </w:r>
      <w:r w:rsidR="002F1793">
        <w:rPr>
          <w:rFonts w:ascii="Arial" w:hAnsi="Arial" w:cs="Arial"/>
          <w:sz w:val="24"/>
          <w:szCs w:val="24"/>
        </w:rPr>
        <w:t>r</w:t>
      </w:r>
      <w:r w:rsidR="00BB7DBD">
        <w:rPr>
          <w:rFonts w:ascii="Arial" w:hAnsi="Arial" w:cs="Arial"/>
          <w:sz w:val="24"/>
          <w:szCs w:val="24"/>
        </w:rPr>
        <w:t xml:space="preserve"> morador</w:t>
      </w:r>
      <w:r w:rsidR="002F1793">
        <w:rPr>
          <w:rFonts w:ascii="Arial" w:hAnsi="Arial" w:cs="Arial"/>
          <w:sz w:val="24"/>
          <w:szCs w:val="24"/>
        </w:rPr>
        <w:t>es</w:t>
      </w:r>
      <w:r w:rsidR="00BB7DBD">
        <w:rPr>
          <w:rFonts w:ascii="Arial" w:hAnsi="Arial" w:cs="Arial"/>
          <w:sz w:val="24"/>
          <w:szCs w:val="24"/>
        </w:rPr>
        <w:t xml:space="preserve"> d</w:t>
      </w:r>
      <w:r w:rsidR="002F1793">
        <w:rPr>
          <w:rFonts w:ascii="Arial" w:hAnsi="Arial" w:cs="Arial"/>
          <w:sz w:val="24"/>
          <w:szCs w:val="24"/>
        </w:rPr>
        <w:t>as proximidades</w:t>
      </w:r>
      <w:r>
        <w:rPr>
          <w:rFonts w:ascii="Arial" w:hAnsi="Arial" w:cs="Arial"/>
          <w:sz w:val="24"/>
          <w:szCs w:val="24"/>
        </w:rPr>
        <w:t xml:space="preserve"> solicitando essa providencia, pois,</w:t>
      </w:r>
      <w:r w:rsidR="00C05E90">
        <w:rPr>
          <w:rFonts w:ascii="Arial" w:hAnsi="Arial" w:cs="Arial"/>
          <w:sz w:val="24"/>
          <w:szCs w:val="24"/>
        </w:rPr>
        <w:t xml:space="preserve"> segundo ele</w:t>
      </w:r>
      <w:r w:rsidR="002F1793">
        <w:rPr>
          <w:rFonts w:ascii="Arial" w:hAnsi="Arial" w:cs="Arial"/>
          <w:sz w:val="24"/>
          <w:szCs w:val="24"/>
        </w:rPr>
        <w:t>s o referido local está sujo com acumulo de lixo descartados irregularmente, favorecendo a proliferação de animais peçonhentos, causando transtornos e insegurança.</w:t>
      </w:r>
    </w:p>
    <w:p w:rsidR="003F5FAA" w:rsidRDefault="003F5FAA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12EAF" w:rsidRDefault="003F5FAA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Constantemente ateiam fogo piorando ainda mais a situação.</w:t>
      </w:r>
      <w:bookmarkStart w:id="0" w:name="_GoBack"/>
      <w:bookmarkEnd w:id="0"/>
      <w:r w:rsidR="002F1793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2F1793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B7DBD" w:rsidRPr="00BB7DBD" w:rsidRDefault="00BB7DBD" w:rsidP="00BB7DBD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BB7DBD">
        <w:rPr>
          <w:rFonts w:ascii="Arial" w:hAnsi="Arial" w:cs="Arial"/>
          <w:sz w:val="24"/>
          <w:szCs w:val="24"/>
        </w:rPr>
        <w:t>- Vereador -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e07981c7114e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1793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3F5FAA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DBD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E90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cb2a3e-2811-4bb1-8af2-ca937381a02d.png" Id="R7add879ba405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b2a3e-2811-4bb1-8af2-ca937381a02d.png" Id="R75e07981c7114e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3D5A-DCEA-4A01-A969-0638D196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136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2018-05-10T13:04:00Z</dcterms:modified>
</cp:coreProperties>
</file>