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254F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>REQUERIMENTO</w:t>
      </w:r>
      <w:r w:rsidR="005025E9" w:rsidRPr="005254F3">
        <w:rPr>
          <w:rFonts w:ascii="Arial" w:hAnsi="Arial" w:cs="Arial"/>
          <w:sz w:val="22"/>
          <w:szCs w:val="22"/>
        </w:rPr>
        <w:t xml:space="preserve"> </w:t>
      </w:r>
      <w:r w:rsidR="00477412" w:rsidRPr="005254F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618</w:t>
      </w:r>
      <w:r w:rsidR="00477412" w:rsidRPr="005254F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5254F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FF3852" w:rsidRPr="005254F3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>Requer informações acerca</w:t>
      </w:r>
      <w:r w:rsidR="00CD6BD3" w:rsidRPr="005254F3">
        <w:rPr>
          <w:rFonts w:ascii="Arial" w:hAnsi="Arial" w:cs="Arial"/>
          <w:sz w:val="22"/>
          <w:szCs w:val="22"/>
        </w:rPr>
        <w:t xml:space="preserve"> </w:t>
      </w:r>
      <w:r w:rsidR="00E03074" w:rsidRPr="005254F3">
        <w:rPr>
          <w:rFonts w:ascii="Arial" w:hAnsi="Arial" w:cs="Arial"/>
          <w:sz w:val="22"/>
          <w:szCs w:val="22"/>
        </w:rPr>
        <w:t>das a</w:t>
      </w:r>
      <w:r w:rsidR="00E81070" w:rsidRPr="005254F3">
        <w:rPr>
          <w:rFonts w:ascii="Arial" w:hAnsi="Arial" w:cs="Arial"/>
          <w:sz w:val="22"/>
          <w:szCs w:val="22"/>
        </w:rPr>
        <w:t>tribuições do Conselho Tutelar n</w:t>
      </w:r>
      <w:r w:rsidR="00E03074" w:rsidRPr="005254F3">
        <w:rPr>
          <w:rFonts w:ascii="Arial" w:hAnsi="Arial" w:cs="Arial"/>
          <w:sz w:val="22"/>
          <w:szCs w:val="22"/>
        </w:rPr>
        <w:t>o município de Santa Bárbara d’Oeste</w:t>
      </w:r>
    </w:p>
    <w:p w:rsidR="00FF3852" w:rsidRPr="005254F3" w:rsidRDefault="00E81070" w:rsidP="00E81070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   </w:t>
      </w:r>
      <w:r w:rsidR="00FF3852" w:rsidRPr="005254F3">
        <w:rPr>
          <w:rFonts w:ascii="Arial" w:hAnsi="Arial" w:cs="Arial"/>
          <w:sz w:val="22"/>
          <w:szCs w:val="22"/>
        </w:rPr>
        <w:t>Senhor Presidente,</w:t>
      </w:r>
    </w:p>
    <w:p w:rsidR="00FF3852" w:rsidRPr="005254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5254F3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8456B" w:rsidRPr="005254F3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b/>
          <w:sz w:val="22"/>
          <w:szCs w:val="22"/>
        </w:rPr>
        <w:t>CONSIDERANDO</w:t>
      </w:r>
      <w:r w:rsidRPr="005254F3">
        <w:rPr>
          <w:rFonts w:ascii="Arial" w:hAnsi="Arial" w:cs="Arial"/>
          <w:sz w:val="22"/>
          <w:szCs w:val="22"/>
        </w:rPr>
        <w:t xml:space="preserve">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5254F3">
        <w:rPr>
          <w:rFonts w:ascii="Arial" w:hAnsi="Arial" w:cs="Arial"/>
          <w:sz w:val="22"/>
          <w:szCs w:val="22"/>
        </w:rPr>
        <w:t>ocupa</w:t>
      </w:r>
      <w:proofErr w:type="gramEnd"/>
      <w:r w:rsidRPr="005254F3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18456B" w:rsidRPr="005254F3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</w:t>
      </w:r>
    </w:p>
    <w:p w:rsidR="0018456B" w:rsidRPr="005254F3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b/>
          <w:sz w:val="22"/>
          <w:szCs w:val="22"/>
        </w:rPr>
        <w:t>CONSIDERANDO</w:t>
      </w:r>
      <w:r w:rsidRPr="005254F3">
        <w:rPr>
          <w:rFonts w:ascii="Arial" w:hAnsi="Arial" w:cs="Arial"/>
          <w:sz w:val="22"/>
          <w:szCs w:val="22"/>
        </w:rPr>
        <w:t xml:space="preserve"> os Princípios que regem a Administração Pública, descritos no ar</w:t>
      </w:r>
      <w:r w:rsidR="00E40845" w:rsidRPr="005254F3">
        <w:rPr>
          <w:rFonts w:ascii="Arial" w:hAnsi="Arial" w:cs="Arial"/>
          <w:sz w:val="22"/>
          <w:szCs w:val="22"/>
        </w:rPr>
        <w:t>tigo 37 da Constituição Federal;</w:t>
      </w:r>
    </w:p>
    <w:p w:rsidR="0055223A" w:rsidRPr="005254F3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03074" w:rsidRPr="005254F3" w:rsidRDefault="00E03074" w:rsidP="00E0307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b/>
          <w:sz w:val="22"/>
          <w:szCs w:val="22"/>
        </w:rPr>
        <w:t>CONSIDERANDO</w:t>
      </w:r>
      <w:r w:rsidRPr="005254F3">
        <w:rPr>
          <w:rFonts w:ascii="Arial" w:hAnsi="Arial" w:cs="Arial"/>
          <w:sz w:val="22"/>
          <w:szCs w:val="22"/>
        </w:rPr>
        <w:t xml:space="preserve"> que cabe ao Poder Legislativo, dispor sobre as matérias de competência do Município, especialmente assuntos de interesse local.</w:t>
      </w:r>
    </w:p>
    <w:p w:rsidR="00E03074" w:rsidRPr="005254F3" w:rsidRDefault="00E03074" w:rsidP="00E0307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456B" w:rsidRPr="005254F3" w:rsidRDefault="0018456B" w:rsidP="00E0307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b/>
          <w:sz w:val="22"/>
          <w:szCs w:val="22"/>
        </w:rPr>
        <w:t>CONSIDERANDO</w:t>
      </w:r>
      <w:r w:rsidRPr="005254F3">
        <w:rPr>
          <w:rFonts w:ascii="Arial" w:hAnsi="Arial" w:cs="Arial"/>
          <w:sz w:val="22"/>
          <w:szCs w:val="22"/>
        </w:rPr>
        <w:t xml:space="preserve"> por fim </w:t>
      </w:r>
      <w:r w:rsidR="00E03074" w:rsidRPr="005254F3">
        <w:rPr>
          <w:rFonts w:ascii="Arial" w:hAnsi="Arial" w:cs="Arial"/>
          <w:sz w:val="22"/>
          <w:szCs w:val="22"/>
        </w:rPr>
        <w:t xml:space="preserve">que a transparência é um dever dos órgãos públicos, </w:t>
      </w:r>
      <w:r w:rsidRPr="005254F3">
        <w:rPr>
          <w:rFonts w:ascii="Arial" w:hAnsi="Arial" w:cs="Arial"/>
          <w:sz w:val="22"/>
          <w:szCs w:val="22"/>
        </w:rPr>
        <w:t>assim, é primordial dar ciência ao cidadão para que este obtenha as informações necessárias;</w:t>
      </w:r>
    </w:p>
    <w:p w:rsidR="00F069F3" w:rsidRPr="005254F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254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b/>
          <w:sz w:val="22"/>
          <w:szCs w:val="22"/>
        </w:rPr>
        <w:t xml:space="preserve">REQUEIRO </w:t>
      </w:r>
      <w:r w:rsidRPr="005254F3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5254F3">
        <w:rPr>
          <w:rFonts w:ascii="Arial" w:hAnsi="Arial" w:cs="Arial"/>
          <w:sz w:val="22"/>
          <w:szCs w:val="22"/>
        </w:rPr>
        <w:t>o Excelentíssimo</w:t>
      </w:r>
      <w:proofErr w:type="gramEnd"/>
      <w:r w:rsidRPr="005254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254F3">
        <w:rPr>
          <w:rFonts w:ascii="Arial" w:hAnsi="Arial" w:cs="Arial"/>
          <w:bCs/>
          <w:sz w:val="22"/>
          <w:szCs w:val="22"/>
        </w:rPr>
        <w:t>:</w:t>
      </w:r>
      <w:r w:rsidRPr="005254F3">
        <w:rPr>
          <w:rFonts w:ascii="Arial" w:hAnsi="Arial" w:cs="Arial"/>
          <w:sz w:val="22"/>
          <w:szCs w:val="22"/>
        </w:rPr>
        <w:t xml:space="preserve"> </w:t>
      </w:r>
    </w:p>
    <w:p w:rsidR="00E03074" w:rsidRPr="005254F3" w:rsidRDefault="00E03074" w:rsidP="00E03074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</w:t>
      </w:r>
    </w:p>
    <w:p w:rsidR="00E03074" w:rsidRPr="005254F3" w:rsidRDefault="00E03074" w:rsidP="00E03074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   </w:t>
      </w:r>
      <w:proofErr w:type="gramStart"/>
      <w:r w:rsidR="00020DDF" w:rsidRPr="005254F3">
        <w:rPr>
          <w:rFonts w:ascii="Arial" w:hAnsi="Arial" w:cs="Arial"/>
          <w:sz w:val="22"/>
          <w:szCs w:val="22"/>
        </w:rPr>
        <w:t>1º)</w:t>
      </w:r>
      <w:proofErr w:type="gramEnd"/>
      <w:r w:rsidR="00020DDF" w:rsidRPr="005254F3">
        <w:rPr>
          <w:rFonts w:ascii="Arial" w:hAnsi="Arial" w:cs="Arial"/>
          <w:sz w:val="22"/>
          <w:szCs w:val="22"/>
        </w:rPr>
        <w:t xml:space="preserve"> </w:t>
      </w:r>
      <w:r w:rsidRPr="005254F3">
        <w:rPr>
          <w:rFonts w:ascii="Arial" w:hAnsi="Arial" w:cs="Arial"/>
          <w:sz w:val="22"/>
          <w:szCs w:val="22"/>
        </w:rPr>
        <w:t>Quais são as atribuições do Conselho Tutelar no Município de Santa Barbara d’Oeste?</w:t>
      </w:r>
    </w:p>
    <w:p w:rsidR="00E03074" w:rsidRPr="005254F3" w:rsidRDefault="00E03074" w:rsidP="00E03074">
      <w:pPr>
        <w:ind w:left="1495"/>
        <w:jc w:val="both"/>
        <w:outlineLvl w:val="0"/>
        <w:rPr>
          <w:rFonts w:ascii="Arial" w:hAnsi="Arial" w:cs="Arial"/>
          <w:sz w:val="22"/>
          <w:szCs w:val="22"/>
        </w:rPr>
      </w:pPr>
    </w:p>
    <w:p w:rsidR="00E03074" w:rsidRPr="005254F3" w:rsidRDefault="00CD4D3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254F3">
        <w:rPr>
          <w:rFonts w:ascii="Arial" w:hAnsi="Arial" w:cs="Arial"/>
          <w:sz w:val="22"/>
          <w:szCs w:val="22"/>
        </w:rPr>
        <w:t>2</w:t>
      </w:r>
      <w:r w:rsidR="004C35E5" w:rsidRPr="005254F3">
        <w:rPr>
          <w:rFonts w:ascii="Arial" w:hAnsi="Arial" w:cs="Arial"/>
          <w:sz w:val="22"/>
          <w:szCs w:val="22"/>
        </w:rPr>
        <w:t>º)</w:t>
      </w:r>
      <w:proofErr w:type="gramEnd"/>
      <w:r w:rsidR="00B46977" w:rsidRPr="005254F3">
        <w:rPr>
          <w:rFonts w:ascii="Arial" w:hAnsi="Arial" w:cs="Arial"/>
          <w:sz w:val="22"/>
          <w:szCs w:val="22"/>
        </w:rPr>
        <w:t xml:space="preserve"> </w:t>
      </w:r>
      <w:r w:rsidR="00E03074" w:rsidRPr="005254F3">
        <w:rPr>
          <w:rFonts w:ascii="Arial" w:hAnsi="Arial" w:cs="Arial"/>
          <w:sz w:val="22"/>
          <w:szCs w:val="22"/>
        </w:rPr>
        <w:t xml:space="preserve">Quantos e quem são os Conselheiros? </w:t>
      </w:r>
    </w:p>
    <w:p w:rsidR="00E03074" w:rsidRPr="005254F3" w:rsidRDefault="00E0307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03074" w:rsidRPr="005254F3" w:rsidRDefault="00E03074" w:rsidP="00E03074">
      <w:pPr>
        <w:ind w:left="1135"/>
        <w:jc w:val="both"/>
        <w:outlineLvl w:val="0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CD4D34" w:rsidRPr="005254F3">
        <w:rPr>
          <w:rFonts w:ascii="Arial" w:hAnsi="Arial" w:cs="Arial"/>
          <w:sz w:val="22"/>
          <w:szCs w:val="22"/>
        </w:rPr>
        <w:t>3</w:t>
      </w:r>
      <w:r w:rsidR="00344E38" w:rsidRPr="005254F3">
        <w:rPr>
          <w:rFonts w:ascii="Arial" w:hAnsi="Arial" w:cs="Arial"/>
          <w:sz w:val="22"/>
          <w:szCs w:val="22"/>
        </w:rPr>
        <w:t>º)</w:t>
      </w:r>
      <w:proofErr w:type="gramEnd"/>
      <w:r w:rsidR="00344E38" w:rsidRPr="005254F3">
        <w:rPr>
          <w:rFonts w:ascii="Arial" w:hAnsi="Arial" w:cs="Arial"/>
          <w:sz w:val="22"/>
          <w:szCs w:val="22"/>
        </w:rPr>
        <w:t xml:space="preserve"> </w:t>
      </w:r>
      <w:r w:rsidRPr="005254F3">
        <w:rPr>
          <w:rFonts w:ascii="Arial" w:hAnsi="Arial" w:cs="Arial"/>
          <w:sz w:val="22"/>
          <w:szCs w:val="22"/>
        </w:rPr>
        <w:t>Qual é o horário de trabalho dos Conselheiros?</w:t>
      </w:r>
    </w:p>
    <w:p w:rsidR="00F00D1B" w:rsidRPr="005254F3" w:rsidRDefault="00F00D1B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03074" w:rsidRPr="005254F3" w:rsidRDefault="00E03074" w:rsidP="00E0307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="00CD4D34" w:rsidRPr="005254F3">
        <w:rPr>
          <w:rFonts w:ascii="Arial" w:hAnsi="Arial" w:cs="Arial"/>
          <w:sz w:val="22"/>
          <w:szCs w:val="22"/>
        </w:rPr>
        <w:t>4</w:t>
      </w:r>
      <w:r w:rsidR="00440439" w:rsidRPr="005254F3">
        <w:rPr>
          <w:rFonts w:ascii="Arial" w:hAnsi="Arial" w:cs="Arial"/>
          <w:sz w:val="22"/>
          <w:szCs w:val="22"/>
        </w:rPr>
        <w:t>º)</w:t>
      </w:r>
      <w:proofErr w:type="gramEnd"/>
      <w:r w:rsidR="00440439" w:rsidRPr="005254F3">
        <w:rPr>
          <w:rFonts w:ascii="Arial" w:hAnsi="Arial" w:cs="Arial"/>
          <w:sz w:val="22"/>
          <w:szCs w:val="22"/>
        </w:rPr>
        <w:t xml:space="preserve"> </w:t>
      </w:r>
      <w:r w:rsidRPr="005254F3">
        <w:rPr>
          <w:rFonts w:ascii="Arial" w:hAnsi="Arial" w:cs="Arial"/>
          <w:sz w:val="22"/>
          <w:szCs w:val="22"/>
        </w:rPr>
        <w:t>Qual é o horário de funcionamento do Conselho Tutelar?</w:t>
      </w:r>
    </w:p>
    <w:p w:rsidR="00E03074" w:rsidRPr="005254F3" w:rsidRDefault="00E03074" w:rsidP="00E0307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03074" w:rsidRPr="005254F3" w:rsidRDefault="00E03074" w:rsidP="00E03074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Pr="005254F3">
        <w:rPr>
          <w:rFonts w:ascii="Arial" w:hAnsi="Arial" w:cs="Arial"/>
          <w:sz w:val="22"/>
          <w:szCs w:val="22"/>
        </w:rPr>
        <w:t>5º)</w:t>
      </w:r>
      <w:proofErr w:type="gramEnd"/>
      <w:r w:rsidRPr="005254F3">
        <w:rPr>
          <w:rFonts w:ascii="Arial" w:hAnsi="Arial" w:cs="Arial"/>
          <w:sz w:val="22"/>
          <w:szCs w:val="22"/>
        </w:rPr>
        <w:t xml:space="preserve"> Quantos atendimentos foram feitos de janeiro de 2012 até a presente data?</w:t>
      </w:r>
    </w:p>
    <w:p w:rsidR="00CD4D34" w:rsidRPr="005254F3" w:rsidRDefault="00CD4D3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01FC8" w:rsidRPr="005254F3" w:rsidRDefault="00E03074" w:rsidP="00E03074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</w:t>
      </w:r>
      <w:r w:rsidR="008667EE" w:rsidRPr="005254F3">
        <w:rPr>
          <w:rFonts w:ascii="Arial" w:hAnsi="Arial" w:cs="Arial"/>
          <w:sz w:val="22"/>
          <w:szCs w:val="22"/>
        </w:rPr>
        <w:t xml:space="preserve"> </w:t>
      </w:r>
      <w:r w:rsidRPr="005254F3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46977" w:rsidRPr="005254F3">
        <w:rPr>
          <w:rFonts w:ascii="Arial" w:hAnsi="Arial" w:cs="Arial"/>
          <w:sz w:val="22"/>
          <w:szCs w:val="22"/>
        </w:rPr>
        <w:t>6º)</w:t>
      </w:r>
      <w:proofErr w:type="gramEnd"/>
      <w:r w:rsidR="00B46977" w:rsidRPr="005254F3">
        <w:rPr>
          <w:rFonts w:ascii="Arial" w:hAnsi="Arial" w:cs="Arial"/>
          <w:sz w:val="22"/>
          <w:szCs w:val="22"/>
        </w:rPr>
        <w:t xml:space="preserve"> </w:t>
      </w:r>
      <w:r w:rsidRPr="005254F3">
        <w:rPr>
          <w:rFonts w:ascii="Arial" w:hAnsi="Arial" w:cs="Arial"/>
          <w:sz w:val="22"/>
          <w:szCs w:val="22"/>
        </w:rPr>
        <w:t>Por quais motivos  a população  procuram o Conselho Tutelar?</w:t>
      </w:r>
      <w:r w:rsidRPr="005254F3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5254F3">
        <w:rPr>
          <w:rFonts w:ascii="Arial" w:hAnsi="Arial" w:cs="Arial"/>
          <w:sz w:val="22"/>
          <w:szCs w:val="22"/>
        </w:rPr>
        <w:t>E quais as maiores causas que levam os barbarenses procurarem o Conselho Tutelar?</w:t>
      </w:r>
    </w:p>
    <w:p w:rsidR="00E03074" w:rsidRPr="005254F3" w:rsidRDefault="00E03074" w:rsidP="00E03074">
      <w:pPr>
        <w:jc w:val="both"/>
        <w:rPr>
          <w:rFonts w:ascii="Arial" w:hAnsi="Arial" w:cs="Arial"/>
          <w:sz w:val="22"/>
          <w:szCs w:val="22"/>
        </w:rPr>
      </w:pPr>
    </w:p>
    <w:p w:rsidR="00E03074" w:rsidRPr="005254F3" w:rsidRDefault="00E03074" w:rsidP="00E03074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  </w:t>
      </w:r>
      <w:r w:rsidR="008667EE" w:rsidRPr="005254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254F3">
        <w:rPr>
          <w:rFonts w:ascii="Arial" w:hAnsi="Arial" w:cs="Arial"/>
          <w:sz w:val="22"/>
          <w:szCs w:val="22"/>
        </w:rPr>
        <w:t>7º)</w:t>
      </w:r>
      <w:proofErr w:type="gramEnd"/>
      <w:r w:rsidRPr="005254F3">
        <w:rPr>
          <w:rFonts w:ascii="Arial" w:hAnsi="Arial" w:cs="Arial"/>
          <w:sz w:val="22"/>
          <w:szCs w:val="22"/>
        </w:rPr>
        <w:t xml:space="preserve"> Dentre as atribuições que é conferida ao Conselho Tutelar, a partir do momento que um munícipe procura o órgão</w:t>
      </w:r>
      <w:r w:rsidR="008667EE" w:rsidRPr="005254F3">
        <w:rPr>
          <w:rFonts w:ascii="Arial" w:hAnsi="Arial" w:cs="Arial"/>
          <w:sz w:val="22"/>
          <w:szCs w:val="22"/>
        </w:rPr>
        <w:t>, qual é o tempo que se leva para que o Conselho Tutelar tome alguma medida cabível?</w:t>
      </w:r>
    </w:p>
    <w:p w:rsidR="008667EE" w:rsidRPr="005254F3" w:rsidRDefault="008667EE" w:rsidP="008667EE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</w:t>
      </w:r>
    </w:p>
    <w:p w:rsidR="008667EE" w:rsidRPr="005254F3" w:rsidRDefault="008667EE" w:rsidP="008667EE">
      <w:pPr>
        <w:jc w:val="both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                            </w:t>
      </w:r>
      <w:proofErr w:type="gramStart"/>
      <w:r w:rsidRPr="005254F3">
        <w:rPr>
          <w:rFonts w:ascii="Arial" w:hAnsi="Arial" w:cs="Arial"/>
          <w:sz w:val="22"/>
          <w:szCs w:val="22"/>
        </w:rPr>
        <w:t>8º)</w:t>
      </w:r>
      <w:proofErr w:type="gramEnd"/>
      <w:r w:rsidRPr="005254F3">
        <w:rPr>
          <w:rFonts w:ascii="Arial" w:hAnsi="Arial" w:cs="Arial"/>
          <w:sz w:val="22"/>
          <w:szCs w:val="22"/>
        </w:rPr>
        <w:t xml:space="preserve"> Como deve proceder uma mãe de um menor em caso se separação</w:t>
      </w:r>
      <w:r w:rsidR="004A2BEC" w:rsidRPr="005254F3">
        <w:rPr>
          <w:rFonts w:ascii="Arial" w:hAnsi="Arial" w:cs="Arial"/>
          <w:sz w:val="22"/>
          <w:szCs w:val="22"/>
        </w:rPr>
        <w:t>, quando o genitor do</w:t>
      </w:r>
      <w:r w:rsidRPr="005254F3">
        <w:rPr>
          <w:rFonts w:ascii="Arial" w:hAnsi="Arial" w:cs="Arial"/>
          <w:sz w:val="22"/>
          <w:szCs w:val="22"/>
        </w:rPr>
        <w:t xml:space="preserve"> menor </w:t>
      </w:r>
      <w:r w:rsidR="004A2BEC" w:rsidRPr="005254F3">
        <w:rPr>
          <w:rFonts w:ascii="Arial" w:hAnsi="Arial" w:cs="Arial"/>
          <w:sz w:val="22"/>
          <w:szCs w:val="22"/>
        </w:rPr>
        <w:t xml:space="preserve">perturba a educação do mesmo? </w:t>
      </w:r>
      <w:r w:rsidRPr="005254F3">
        <w:rPr>
          <w:rFonts w:ascii="Arial" w:hAnsi="Arial" w:cs="Arial"/>
          <w:sz w:val="22"/>
          <w:szCs w:val="22"/>
        </w:rPr>
        <w:t xml:space="preserve"> </w:t>
      </w:r>
    </w:p>
    <w:p w:rsidR="008667EE" w:rsidRPr="005254F3" w:rsidRDefault="008667EE" w:rsidP="00E03074">
      <w:pPr>
        <w:jc w:val="both"/>
        <w:rPr>
          <w:rFonts w:ascii="Arial" w:hAnsi="Arial" w:cs="Arial"/>
          <w:sz w:val="22"/>
          <w:szCs w:val="22"/>
        </w:rPr>
      </w:pPr>
    </w:p>
    <w:p w:rsidR="00F078BF" w:rsidRPr="005254F3" w:rsidRDefault="004A2BEC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254F3">
        <w:rPr>
          <w:rFonts w:ascii="Arial" w:hAnsi="Arial" w:cs="Arial"/>
          <w:sz w:val="22"/>
          <w:szCs w:val="22"/>
        </w:rPr>
        <w:t>9</w:t>
      </w:r>
      <w:r w:rsidR="00F078BF" w:rsidRPr="005254F3">
        <w:rPr>
          <w:rFonts w:ascii="Arial" w:hAnsi="Arial" w:cs="Arial"/>
          <w:sz w:val="22"/>
          <w:szCs w:val="22"/>
        </w:rPr>
        <w:t>º)</w:t>
      </w:r>
      <w:proofErr w:type="gramEnd"/>
      <w:r w:rsidR="00F078BF" w:rsidRPr="005254F3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776DFE" w:rsidRPr="005254F3" w:rsidRDefault="00776DFE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5254F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sz w:val="22"/>
          <w:szCs w:val="22"/>
        </w:rPr>
        <w:t xml:space="preserve">Plenário “Dr. Tancredo Neves”, em </w:t>
      </w:r>
      <w:r w:rsidR="004A2BEC" w:rsidRPr="005254F3">
        <w:rPr>
          <w:rFonts w:ascii="Arial" w:hAnsi="Arial" w:cs="Arial"/>
          <w:sz w:val="22"/>
          <w:szCs w:val="22"/>
        </w:rPr>
        <w:t>07</w:t>
      </w:r>
      <w:r w:rsidR="00424126" w:rsidRPr="005254F3">
        <w:rPr>
          <w:rFonts w:ascii="Arial" w:hAnsi="Arial" w:cs="Arial"/>
          <w:sz w:val="22"/>
          <w:szCs w:val="22"/>
        </w:rPr>
        <w:t xml:space="preserve"> de </w:t>
      </w:r>
      <w:r w:rsidR="0083235F" w:rsidRPr="005254F3">
        <w:rPr>
          <w:rFonts w:ascii="Arial" w:hAnsi="Arial" w:cs="Arial"/>
          <w:sz w:val="22"/>
          <w:szCs w:val="22"/>
        </w:rPr>
        <w:t>maio</w:t>
      </w:r>
      <w:r w:rsidR="001F5069" w:rsidRPr="005254F3">
        <w:rPr>
          <w:rFonts w:ascii="Arial" w:hAnsi="Arial" w:cs="Arial"/>
          <w:sz w:val="22"/>
          <w:szCs w:val="22"/>
        </w:rPr>
        <w:t xml:space="preserve"> </w:t>
      </w:r>
      <w:r w:rsidR="00424126" w:rsidRPr="005254F3">
        <w:rPr>
          <w:rFonts w:ascii="Arial" w:hAnsi="Arial" w:cs="Arial"/>
          <w:sz w:val="22"/>
          <w:szCs w:val="22"/>
        </w:rPr>
        <w:t>de 201</w:t>
      </w:r>
      <w:r w:rsidR="00020DDF" w:rsidRPr="005254F3">
        <w:rPr>
          <w:rFonts w:ascii="Arial" w:hAnsi="Arial" w:cs="Arial"/>
          <w:sz w:val="22"/>
          <w:szCs w:val="22"/>
        </w:rPr>
        <w:t>8</w:t>
      </w:r>
      <w:r w:rsidR="00424126" w:rsidRPr="005254F3">
        <w:rPr>
          <w:rFonts w:ascii="Arial" w:hAnsi="Arial" w:cs="Arial"/>
          <w:sz w:val="22"/>
          <w:szCs w:val="22"/>
        </w:rPr>
        <w:t>.</w:t>
      </w:r>
    </w:p>
    <w:p w:rsidR="00090B39" w:rsidRPr="005254F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5254F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5254F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254F3">
        <w:rPr>
          <w:rFonts w:ascii="Arial" w:hAnsi="Arial" w:cs="Arial"/>
          <w:b/>
          <w:sz w:val="22"/>
          <w:szCs w:val="22"/>
        </w:rPr>
        <w:t>JESUS VENDEDOR</w:t>
      </w:r>
    </w:p>
    <w:p w:rsidR="00945566" w:rsidRPr="005254F3" w:rsidRDefault="00440439" w:rsidP="007770E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254F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EF49B9" wp14:editId="01EBFE33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5254F3">
        <w:rPr>
          <w:rFonts w:ascii="Arial" w:hAnsi="Arial" w:cs="Arial"/>
          <w:sz w:val="22"/>
          <w:szCs w:val="22"/>
        </w:rPr>
        <w:t>-Vereador / Vice Presidente-</w:t>
      </w:r>
    </w:p>
    <w:sectPr w:rsidR="00945566" w:rsidRPr="005254F3" w:rsidSect="005254F3">
      <w:headerReference w:type="default" r:id="rId10"/>
      <w:pgSz w:w="11907" w:h="16840" w:code="9"/>
      <w:pgMar w:top="2694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D0" w:rsidRDefault="00931CD0">
      <w:r>
        <w:separator/>
      </w:r>
    </w:p>
  </w:endnote>
  <w:endnote w:type="continuationSeparator" w:id="0">
    <w:p w:rsidR="00931CD0" w:rsidRDefault="0093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D0" w:rsidRDefault="00931CD0">
      <w:r>
        <w:separator/>
      </w:r>
    </w:p>
  </w:footnote>
  <w:footnote w:type="continuationSeparator" w:id="0">
    <w:p w:rsidR="00931CD0" w:rsidRDefault="00931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C9984" wp14:editId="748A35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25CF8" wp14:editId="0DF57A9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D11F0" wp14:editId="4C05F808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0DC683D0" wp14:editId="13BB6EB3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4dab4238c34c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E4D"/>
    <w:multiLevelType w:val="singleLevel"/>
    <w:tmpl w:val="1B24A000"/>
    <w:lvl w:ilvl="0">
      <w:start w:val="1"/>
      <w:numFmt w:val="decimal"/>
      <w:lvlText w:val="%1-"/>
      <w:lvlJc w:val="left"/>
      <w:pPr>
        <w:tabs>
          <w:tab w:val="num" w:pos="847"/>
        </w:tabs>
        <w:ind w:left="847" w:hanging="705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39C3"/>
    <w:rsid w:val="000B5CF8"/>
    <w:rsid w:val="001124C5"/>
    <w:rsid w:val="001127F2"/>
    <w:rsid w:val="00116031"/>
    <w:rsid w:val="001421A7"/>
    <w:rsid w:val="00150628"/>
    <w:rsid w:val="0018456B"/>
    <w:rsid w:val="00191DE0"/>
    <w:rsid w:val="001B478A"/>
    <w:rsid w:val="001D1394"/>
    <w:rsid w:val="001D16CD"/>
    <w:rsid w:val="001E09CE"/>
    <w:rsid w:val="001F5069"/>
    <w:rsid w:val="00221C1D"/>
    <w:rsid w:val="0023200F"/>
    <w:rsid w:val="002850BF"/>
    <w:rsid w:val="002857E3"/>
    <w:rsid w:val="002A2574"/>
    <w:rsid w:val="00330939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A2BEC"/>
    <w:rsid w:val="004B4A67"/>
    <w:rsid w:val="004B57DB"/>
    <w:rsid w:val="004C35E5"/>
    <w:rsid w:val="004C67DE"/>
    <w:rsid w:val="004D0C64"/>
    <w:rsid w:val="004F7058"/>
    <w:rsid w:val="005025E9"/>
    <w:rsid w:val="005254F3"/>
    <w:rsid w:val="00550B04"/>
    <w:rsid w:val="0055223A"/>
    <w:rsid w:val="005663F5"/>
    <w:rsid w:val="00577229"/>
    <w:rsid w:val="00590669"/>
    <w:rsid w:val="005958A1"/>
    <w:rsid w:val="005A4132"/>
    <w:rsid w:val="005C1439"/>
    <w:rsid w:val="005D649E"/>
    <w:rsid w:val="005E4176"/>
    <w:rsid w:val="005E64F2"/>
    <w:rsid w:val="006365A3"/>
    <w:rsid w:val="00656CD4"/>
    <w:rsid w:val="0066552C"/>
    <w:rsid w:val="00696DD6"/>
    <w:rsid w:val="006E1E40"/>
    <w:rsid w:val="00704F60"/>
    <w:rsid w:val="00705ABB"/>
    <w:rsid w:val="00734655"/>
    <w:rsid w:val="00746AE8"/>
    <w:rsid w:val="00776DFE"/>
    <w:rsid w:val="007770E1"/>
    <w:rsid w:val="007941AA"/>
    <w:rsid w:val="00794C4F"/>
    <w:rsid w:val="007A66E0"/>
    <w:rsid w:val="007B1241"/>
    <w:rsid w:val="0081622E"/>
    <w:rsid w:val="0083235F"/>
    <w:rsid w:val="008435A0"/>
    <w:rsid w:val="008667EE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1CD0"/>
    <w:rsid w:val="009328D8"/>
    <w:rsid w:val="00945566"/>
    <w:rsid w:val="00945E37"/>
    <w:rsid w:val="009524A9"/>
    <w:rsid w:val="00956EF3"/>
    <w:rsid w:val="0097484E"/>
    <w:rsid w:val="009B02F9"/>
    <w:rsid w:val="009F0455"/>
    <w:rsid w:val="009F196D"/>
    <w:rsid w:val="009F4FAB"/>
    <w:rsid w:val="00A01FC8"/>
    <w:rsid w:val="00A2236D"/>
    <w:rsid w:val="00A424F1"/>
    <w:rsid w:val="00A461C4"/>
    <w:rsid w:val="00A478D3"/>
    <w:rsid w:val="00A537E3"/>
    <w:rsid w:val="00A71CAF"/>
    <w:rsid w:val="00A7517E"/>
    <w:rsid w:val="00A825CB"/>
    <w:rsid w:val="00A9035B"/>
    <w:rsid w:val="00A94025"/>
    <w:rsid w:val="00AE702A"/>
    <w:rsid w:val="00AF0F50"/>
    <w:rsid w:val="00B110EF"/>
    <w:rsid w:val="00B46977"/>
    <w:rsid w:val="00B566FA"/>
    <w:rsid w:val="00B624CB"/>
    <w:rsid w:val="00B67A77"/>
    <w:rsid w:val="00B70223"/>
    <w:rsid w:val="00B90F4E"/>
    <w:rsid w:val="00BE05BE"/>
    <w:rsid w:val="00C12D61"/>
    <w:rsid w:val="00C33ACF"/>
    <w:rsid w:val="00C5603E"/>
    <w:rsid w:val="00CB3137"/>
    <w:rsid w:val="00CC0729"/>
    <w:rsid w:val="00CC1799"/>
    <w:rsid w:val="00CD4D34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03074"/>
    <w:rsid w:val="00E17D57"/>
    <w:rsid w:val="00E40845"/>
    <w:rsid w:val="00E81070"/>
    <w:rsid w:val="00E903BB"/>
    <w:rsid w:val="00EB7D7D"/>
    <w:rsid w:val="00EC093F"/>
    <w:rsid w:val="00EC6D29"/>
    <w:rsid w:val="00ED1B8D"/>
    <w:rsid w:val="00EE594E"/>
    <w:rsid w:val="00EE7983"/>
    <w:rsid w:val="00F00D1B"/>
    <w:rsid w:val="00F069F3"/>
    <w:rsid w:val="00F078BF"/>
    <w:rsid w:val="00F1308B"/>
    <w:rsid w:val="00F16623"/>
    <w:rsid w:val="00F17B6F"/>
    <w:rsid w:val="00F20BC5"/>
    <w:rsid w:val="00F55310"/>
    <w:rsid w:val="00F63FB2"/>
    <w:rsid w:val="00F7208F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5b1d90ec-189b-4189-997f-59b80cec4d39.png" Id="Rc66d6fa384df4d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1d90ec-189b-4189-997f-59b80cec4d39.png" Id="R294dab4238c34c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3EE6-7120-4239-AC4A-596C18D2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36</cp:revision>
  <cp:lastPrinted>2017-03-31T16:16:00Z</cp:lastPrinted>
  <dcterms:created xsi:type="dcterms:W3CDTF">2017-03-31T16:16:00Z</dcterms:created>
  <dcterms:modified xsi:type="dcterms:W3CDTF">2018-05-09T16:20:00Z</dcterms:modified>
</cp:coreProperties>
</file>