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35591">
        <w:rPr>
          <w:rFonts w:ascii="Arial" w:hAnsi="Arial" w:cs="Arial"/>
        </w:rPr>
        <w:t>05641</w:t>
      </w:r>
      <w:r w:rsidRPr="00F75516">
        <w:rPr>
          <w:rFonts w:ascii="Arial" w:hAnsi="Arial" w:cs="Arial"/>
        </w:rPr>
        <w:t>/</w:t>
      </w:r>
      <w:r w:rsidR="0083559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A62640">
        <w:rPr>
          <w:rFonts w:ascii="Arial" w:hAnsi="Arial" w:cs="Arial"/>
          <w:sz w:val="24"/>
          <w:szCs w:val="24"/>
        </w:rPr>
        <w:t xml:space="preserve">a </w:t>
      </w:r>
      <w:r w:rsidR="00DF7DE7">
        <w:rPr>
          <w:rFonts w:ascii="Arial" w:hAnsi="Arial" w:cs="Arial"/>
          <w:sz w:val="24"/>
          <w:szCs w:val="24"/>
        </w:rPr>
        <w:t xml:space="preserve">limpeza do </w:t>
      </w:r>
      <w:r w:rsidR="00A62640">
        <w:rPr>
          <w:rFonts w:ascii="Arial" w:hAnsi="Arial" w:cs="Arial"/>
          <w:sz w:val="24"/>
          <w:szCs w:val="24"/>
        </w:rPr>
        <w:t xml:space="preserve">Bueiro na Rua Ignácio Pinto de Campos, em frente ao Bloco n° </w:t>
      </w:r>
      <w:r w:rsidR="0070606C">
        <w:rPr>
          <w:rFonts w:ascii="Arial" w:hAnsi="Arial" w:cs="Arial"/>
          <w:sz w:val="24"/>
          <w:szCs w:val="24"/>
        </w:rPr>
        <w:t>1020,</w:t>
      </w:r>
      <w:r w:rsidR="00DF7DE7">
        <w:rPr>
          <w:rFonts w:ascii="Arial" w:hAnsi="Arial" w:cs="Arial"/>
          <w:sz w:val="24"/>
          <w:szCs w:val="24"/>
        </w:rPr>
        <w:t xml:space="preserve"> no Conjun</w:t>
      </w:r>
      <w:r w:rsidR="00A62640">
        <w:rPr>
          <w:rFonts w:ascii="Arial" w:hAnsi="Arial" w:cs="Arial"/>
          <w:sz w:val="24"/>
          <w:szCs w:val="24"/>
        </w:rPr>
        <w:t>to Habitacional Roberto Romano, fotos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2640" w:rsidRPr="00F75516" w:rsidRDefault="00A35AE9" w:rsidP="00A62640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7DE7">
        <w:rPr>
          <w:rFonts w:ascii="Arial" w:hAnsi="Arial" w:cs="Arial"/>
          <w:sz w:val="24"/>
          <w:szCs w:val="24"/>
        </w:rPr>
        <w:t xml:space="preserve">proceda </w:t>
      </w:r>
      <w:r w:rsidR="00A62640">
        <w:rPr>
          <w:rFonts w:ascii="Arial" w:hAnsi="Arial" w:cs="Arial"/>
          <w:sz w:val="24"/>
          <w:szCs w:val="24"/>
        </w:rPr>
        <w:t>a</w:t>
      </w:r>
      <w:r w:rsidR="00DF7DE7">
        <w:rPr>
          <w:rFonts w:ascii="Arial" w:hAnsi="Arial" w:cs="Arial"/>
          <w:sz w:val="24"/>
          <w:szCs w:val="24"/>
        </w:rPr>
        <w:t xml:space="preserve"> Limpeza do</w:t>
      </w:r>
      <w:r w:rsidR="00A62640">
        <w:rPr>
          <w:rFonts w:ascii="Arial" w:hAnsi="Arial" w:cs="Arial"/>
          <w:sz w:val="24"/>
          <w:szCs w:val="24"/>
        </w:rPr>
        <w:t xml:space="preserve"> Bueiro na Rua</w:t>
      </w:r>
      <w:r w:rsidR="00DF7DE7">
        <w:rPr>
          <w:rFonts w:ascii="Arial" w:hAnsi="Arial" w:cs="Arial"/>
          <w:sz w:val="24"/>
          <w:szCs w:val="24"/>
        </w:rPr>
        <w:t xml:space="preserve"> </w:t>
      </w:r>
      <w:r w:rsidR="00A62640">
        <w:rPr>
          <w:rFonts w:ascii="Arial" w:hAnsi="Arial" w:cs="Arial"/>
          <w:sz w:val="24"/>
          <w:szCs w:val="24"/>
        </w:rPr>
        <w:t>Ignácio Pinto de Ca</w:t>
      </w:r>
      <w:r w:rsidR="00BE7719">
        <w:rPr>
          <w:rFonts w:ascii="Arial" w:hAnsi="Arial" w:cs="Arial"/>
          <w:sz w:val="24"/>
          <w:szCs w:val="24"/>
        </w:rPr>
        <w:t>m</w:t>
      </w:r>
      <w:r w:rsidR="00A62640">
        <w:rPr>
          <w:rFonts w:ascii="Arial" w:hAnsi="Arial" w:cs="Arial"/>
          <w:sz w:val="24"/>
          <w:szCs w:val="24"/>
        </w:rPr>
        <w:t xml:space="preserve">pos, em frente ao Bloco n° </w:t>
      </w:r>
      <w:r w:rsidR="0070606C">
        <w:rPr>
          <w:rFonts w:ascii="Arial" w:hAnsi="Arial" w:cs="Arial"/>
          <w:sz w:val="24"/>
          <w:szCs w:val="24"/>
        </w:rPr>
        <w:t>1020,</w:t>
      </w:r>
      <w:r w:rsidR="00A62640">
        <w:rPr>
          <w:rFonts w:ascii="Arial" w:hAnsi="Arial" w:cs="Arial"/>
          <w:sz w:val="24"/>
          <w:szCs w:val="24"/>
        </w:rPr>
        <w:t xml:space="preserve"> no Conjunto Habitacional Roberto Romano. </w:t>
      </w:r>
    </w:p>
    <w:p w:rsidR="00A62640" w:rsidRPr="00F75516" w:rsidRDefault="00A62640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1A3" w:rsidRDefault="004841A3" w:rsidP="004841A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 por munícipes questionando sobre a quantidade de lixos em torno</w:t>
      </w:r>
      <w:r w:rsidR="00A62640">
        <w:rPr>
          <w:rFonts w:ascii="Arial" w:hAnsi="Arial" w:cs="Arial"/>
          <w:bCs/>
          <w:sz w:val="24"/>
          <w:szCs w:val="24"/>
        </w:rPr>
        <w:t xml:space="preserve"> e dentro</w:t>
      </w:r>
      <w:r>
        <w:rPr>
          <w:rFonts w:ascii="Arial" w:hAnsi="Arial" w:cs="Arial"/>
          <w:bCs/>
          <w:sz w:val="24"/>
          <w:szCs w:val="24"/>
        </w:rPr>
        <w:t xml:space="preserve"> do referido bueiro</w:t>
      </w:r>
      <w:r w:rsidR="00A62640">
        <w:rPr>
          <w:rFonts w:ascii="Arial" w:hAnsi="Arial" w:cs="Arial"/>
          <w:bCs/>
          <w:sz w:val="24"/>
          <w:szCs w:val="24"/>
        </w:rPr>
        <w:t>, o que causa</w:t>
      </w:r>
      <w:r>
        <w:rPr>
          <w:rFonts w:ascii="Arial" w:hAnsi="Arial" w:cs="Arial"/>
          <w:bCs/>
          <w:sz w:val="24"/>
          <w:szCs w:val="24"/>
        </w:rPr>
        <w:t xml:space="preserve"> risco as pessoas que transitam pelo local</w:t>
      </w:r>
      <w:r w:rsidR="00A62640">
        <w:rPr>
          <w:rFonts w:ascii="Arial" w:hAnsi="Arial" w:cs="Arial"/>
          <w:bCs/>
          <w:sz w:val="24"/>
          <w:szCs w:val="24"/>
        </w:rPr>
        <w:t xml:space="preserve"> e perigo de alagamentos na ocorrência de chuvas.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pStyle w:val="Ttulo"/>
        <w:spacing w:line="276" w:lineRule="auto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62640">
        <w:rPr>
          <w:rFonts w:ascii="Arial" w:hAnsi="Arial" w:cs="Arial"/>
          <w:b w:val="0"/>
          <w:bCs/>
          <w:u w:val="none"/>
        </w:rPr>
        <w:t>1</w:t>
      </w:r>
      <w:r w:rsidR="0070606C">
        <w:rPr>
          <w:rFonts w:ascii="Arial" w:hAnsi="Arial" w:cs="Arial"/>
          <w:b w:val="0"/>
          <w:bCs/>
          <w:u w:val="none"/>
        </w:rPr>
        <w:t xml:space="preserve">8 de Outubro de </w:t>
      </w:r>
      <w:r w:rsidRPr="00B8090C">
        <w:rPr>
          <w:rFonts w:ascii="Arial" w:hAnsi="Arial" w:cs="Arial"/>
          <w:b w:val="0"/>
          <w:bCs/>
          <w:u w:val="none"/>
        </w:rPr>
        <w:t>2013.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4841A3" w:rsidRDefault="004841A3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62640" w:rsidRDefault="00A62640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A62640" w:rsidRDefault="00A62640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FB7157" w:rsidP="00FB715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7157" w:rsidRDefault="0070606C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.9pt;margin-top:11.3pt;width:424.2pt;height:565.8pt;z-index:251657728">
            <v:imagedata r:id="rId7" o:title="CAM00846"/>
          </v:shape>
        </w:pict>
      </w: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B1" w:rsidRDefault="00ED02B1">
      <w:r>
        <w:separator/>
      </w:r>
    </w:p>
  </w:endnote>
  <w:endnote w:type="continuationSeparator" w:id="0">
    <w:p w:rsidR="00ED02B1" w:rsidRDefault="00E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B1" w:rsidRDefault="00ED02B1">
      <w:r>
        <w:separator/>
      </w:r>
    </w:p>
  </w:footnote>
  <w:footnote w:type="continuationSeparator" w:id="0">
    <w:p w:rsidR="00ED02B1" w:rsidRDefault="00ED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62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624B" w:rsidRPr="0010624B" w:rsidRDefault="0010624B" w:rsidP="001062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624B">
                  <w:rPr>
                    <w:rFonts w:ascii="Arial" w:hAnsi="Arial" w:cs="Arial"/>
                    <w:b/>
                  </w:rPr>
                  <w:t>PROTOCOLO Nº: 10285/2013     DATA: 18/10/2013     HORA: 14:51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624B"/>
    <w:rsid w:val="00115524"/>
    <w:rsid w:val="00184B57"/>
    <w:rsid w:val="001B478A"/>
    <w:rsid w:val="001D1394"/>
    <w:rsid w:val="00270D47"/>
    <w:rsid w:val="0033648A"/>
    <w:rsid w:val="003463E0"/>
    <w:rsid w:val="00373483"/>
    <w:rsid w:val="003D3AA8"/>
    <w:rsid w:val="00403FCD"/>
    <w:rsid w:val="00426F2D"/>
    <w:rsid w:val="00454EAC"/>
    <w:rsid w:val="004841A3"/>
    <w:rsid w:val="0049057E"/>
    <w:rsid w:val="004B57DB"/>
    <w:rsid w:val="004C67DE"/>
    <w:rsid w:val="004F6411"/>
    <w:rsid w:val="0057046D"/>
    <w:rsid w:val="006057C7"/>
    <w:rsid w:val="00705ABB"/>
    <w:rsid w:val="0070606C"/>
    <w:rsid w:val="0079135B"/>
    <w:rsid w:val="00835591"/>
    <w:rsid w:val="00835B90"/>
    <w:rsid w:val="0086163A"/>
    <w:rsid w:val="00894110"/>
    <w:rsid w:val="00916CBC"/>
    <w:rsid w:val="0094366C"/>
    <w:rsid w:val="009F196D"/>
    <w:rsid w:val="00A35AE9"/>
    <w:rsid w:val="00A62640"/>
    <w:rsid w:val="00A71CAF"/>
    <w:rsid w:val="00A9035B"/>
    <w:rsid w:val="00AE702A"/>
    <w:rsid w:val="00B8090C"/>
    <w:rsid w:val="00BE7719"/>
    <w:rsid w:val="00CD4B41"/>
    <w:rsid w:val="00CD613B"/>
    <w:rsid w:val="00CF7F49"/>
    <w:rsid w:val="00D26CB3"/>
    <w:rsid w:val="00D85354"/>
    <w:rsid w:val="00DF7DE7"/>
    <w:rsid w:val="00E86B8F"/>
    <w:rsid w:val="00E903BB"/>
    <w:rsid w:val="00EB7D7D"/>
    <w:rsid w:val="00ED02B1"/>
    <w:rsid w:val="00EE7983"/>
    <w:rsid w:val="00EF751A"/>
    <w:rsid w:val="00F16623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6DE8-F588-40E8-AD86-A55F645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