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C420A">
        <w:rPr>
          <w:rFonts w:ascii="Arial" w:hAnsi="Arial" w:cs="Arial"/>
          <w:sz w:val="24"/>
          <w:szCs w:val="24"/>
        </w:rPr>
        <w:t>verifique a possibilidade de enviar um caminhão para molhar as ruas do Bairro Beira Rio.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20A" w:rsidRPr="009A5E22" w:rsidRDefault="00A35AE9" w:rsidP="005C420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C420A">
        <w:rPr>
          <w:rFonts w:ascii="Arial" w:hAnsi="Arial" w:cs="Arial"/>
          <w:sz w:val="24"/>
          <w:szCs w:val="24"/>
        </w:rPr>
        <w:t>verifique a possibilidade de enviar um caminhão para molhar as ruas do Bairro Beira Rio.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</w:t>
      </w:r>
      <w:r w:rsidR="005C420A">
        <w:rPr>
          <w:rFonts w:ascii="Arial" w:hAnsi="Arial" w:cs="Arial"/>
          <w:sz w:val="24"/>
          <w:szCs w:val="24"/>
        </w:rPr>
        <w:t>referido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FE590B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5C420A">
        <w:rPr>
          <w:rFonts w:ascii="Arial" w:hAnsi="Arial" w:cs="Arial"/>
          <w:sz w:val="24"/>
          <w:szCs w:val="24"/>
        </w:rPr>
        <w:t xml:space="preserve">devido o tempo seco está levantando muita poeira nas ruas causando transtornos e problemas respiratórios. 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1992">
        <w:rPr>
          <w:rFonts w:ascii="Arial" w:hAnsi="Arial" w:cs="Arial"/>
          <w:sz w:val="24"/>
          <w:szCs w:val="24"/>
        </w:rPr>
        <w:t>0</w:t>
      </w:r>
      <w:r w:rsidR="000B138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3d8025efa34d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38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20A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3d735f-c205-4d54-9b82-9c658feef5fc.png" Id="Rb17ce66c710246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3d735f-c205-4d54-9b82-9c658feef5fc.png" Id="R633d8025efa34d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ECAF-B93A-46CC-A264-EAB065C1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111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378</cp:revision>
  <cp:lastPrinted>2014-10-17T18:19:00Z</cp:lastPrinted>
  <dcterms:created xsi:type="dcterms:W3CDTF">2014-01-16T16:53:00Z</dcterms:created>
  <dcterms:modified xsi:type="dcterms:W3CDTF">2018-05-04T12:51:00Z</dcterms:modified>
</cp:coreProperties>
</file>