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77600">
        <w:rPr>
          <w:rFonts w:ascii="Arial" w:hAnsi="Arial" w:cs="Arial"/>
          <w:sz w:val="24"/>
          <w:szCs w:val="24"/>
        </w:rPr>
        <w:t>elimine ponto escuro no final da Rua Romeu Manoel dos Santos após o nº 53 no Pinheirinho.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600" w:rsidRDefault="00A35AE9" w:rsidP="006776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77600">
        <w:rPr>
          <w:rFonts w:ascii="Arial" w:hAnsi="Arial" w:cs="Arial"/>
          <w:sz w:val="24"/>
          <w:szCs w:val="24"/>
        </w:rPr>
        <w:t>elimine ponto escuro no final da Rua Romeu Manoel dos Santos após o nº 53 no Pinheirinho.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77600">
        <w:rPr>
          <w:rFonts w:ascii="Arial" w:hAnsi="Arial" w:cs="Arial"/>
          <w:sz w:val="24"/>
          <w:szCs w:val="24"/>
        </w:rPr>
        <w:t>moradores da rua acima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677600">
        <w:rPr>
          <w:rFonts w:ascii="Arial" w:hAnsi="Arial" w:cs="Arial"/>
          <w:sz w:val="24"/>
          <w:szCs w:val="24"/>
        </w:rPr>
        <w:t>segundo eles no final dessa rua não tem poste deixando</w:t>
      </w:r>
      <w:r>
        <w:rPr>
          <w:rFonts w:ascii="Arial" w:hAnsi="Arial" w:cs="Arial"/>
          <w:sz w:val="24"/>
          <w:szCs w:val="24"/>
        </w:rPr>
        <w:t xml:space="preserve"> o local escuro</w:t>
      </w:r>
      <w:r w:rsidR="006776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677600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a4a73b59ec40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77600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2434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ac981b-0f70-4fdf-a83d-d5c672be1fdc.png" Id="R64d08e97e94d45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ac981b-0f70-4fdf-a83d-d5c672be1fdc.png" Id="R38a4a73b59ec40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BE87-FBC8-4FB8-8E89-4028C23B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116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2018-05-04T11:40:00Z</dcterms:modified>
</cp:coreProperties>
</file>