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C17A49">
        <w:rPr>
          <w:rFonts w:ascii="Arial" w:hAnsi="Arial" w:cs="Arial"/>
        </w:rPr>
        <w:t>01093</w:t>
      </w:r>
      <w:r>
        <w:rPr>
          <w:rFonts w:ascii="Arial" w:hAnsi="Arial" w:cs="Arial"/>
        </w:rPr>
        <w:t>/</w:t>
      </w:r>
      <w:r w:rsidR="00C17A49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A62EFD">
        <w:rPr>
          <w:rFonts w:ascii="Arial" w:hAnsi="Arial" w:cs="Arial"/>
          <w:sz w:val="24"/>
          <w:szCs w:val="24"/>
        </w:rPr>
        <w:t>sobre a Unidade Básica de Saúde do Jardim das Laranjeiras, fechado há mais de um ano para reforma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62EFD">
        <w:rPr>
          <w:rFonts w:ascii="Arial" w:hAnsi="Arial" w:cs="Arial"/>
          <w:sz w:val="24"/>
          <w:szCs w:val="24"/>
        </w:rPr>
        <w:t>moradores alegam que há mais de um ano a UBS do Jardim das Laranjeiras foi fechado para reforma e até a presente data nada foi efetuado no local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E869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62EFD">
        <w:rPr>
          <w:rFonts w:ascii="Arial" w:hAnsi="Arial" w:cs="Arial"/>
          <w:sz w:val="24"/>
          <w:szCs w:val="24"/>
        </w:rPr>
        <w:t>pombas tomam conta do prédio abandonado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869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62EFD">
        <w:rPr>
          <w:rFonts w:ascii="Arial" w:hAnsi="Arial" w:cs="Arial"/>
          <w:sz w:val="24"/>
          <w:szCs w:val="24"/>
        </w:rPr>
        <w:t>moradores próximos temem a invasão do local por desocupados e indigentes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A62EFD">
        <w:rPr>
          <w:rFonts w:ascii="Arial" w:hAnsi="Arial" w:cs="Arial"/>
          <w:sz w:val="24"/>
          <w:szCs w:val="24"/>
        </w:rPr>
        <w:t>alguns moradores já buscaram informações junto a prefeitura, e até o momento não receberam resposta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A Unidade Básica de Saúde – UBS do bairro Jardim </w:t>
      </w:r>
      <w:r w:rsidR="00A62EFD">
        <w:rPr>
          <w:rFonts w:ascii="Arial" w:hAnsi="Arial" w:cs="Arial"/>
          <w:sz w:val="24"/>
          <w:szCs w:val="24"/>
        </w:rPr>
        <w:t>Laranjeiras, realmente foi fechado para reforma? Porque até a presente data a reforma não começou?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Caso resposta positiva, </w:t>
      </w:r>
      <w:r w:rsidR="00A62EFD">
        <w:rPr>
          <w:rFonts w:ascii="Arial" w:hAnsi="Arial" w:cs="Arial"/>
          <w:sz w:val="24"/>
          <w:szCs w:val="24"/>
        </w:rPr>
        <w:t>existe previsão para inicio da obra?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Caso resposta positiva no primeiro questionamento, </w:t>
      </w:r>
      <w:r w:rsidR="00A62EFD">
        <w:rPr>
          <w:rFonts w:ascii="Arial" w:hAnsi="Arial" w:cs="Arial"/>
          <w:sz w:val="24"/>
          <w:szCs w:val="24"/>
        </w:rPr>
        <w:t>o local será utilizado como UBS mesmo ou</w:t>
      </w:r>
      <w:r w:rsidR="00E86997">
        <w:rPr>
          <w:rFonts w:ascii="Arial" w:hAnsi="Arial" w:cs="Arial"/>
          <w:sz w:val="24"/>
          <w:szCs w:val="24"/>
        </w:rPr>
        <w:t>,</w:t>
      </w:r>
      <w:r w:rsidR="00A62EFD">
        <w:rPr>
          <w:rFonts w:ascii="Arial" w:hAnsi="Arial" w:cs="Arial"/>
          <w:sz w:val="24"/>
          <w:szCs w:val="24"/>
        </w:rPr>
        <w:t xml:space="preserve"> existe novo objetivo para utilização do local</w:t>
      </w:r>
      <w:r>
        <w:rPr>
          <w:rFonts w:ascii="Arial" w:hAnsi="Arial" w:cs="Arial"/>
          <w:sz w:val="24"/>
          <w:szCs w:val="24"/>
        </w:rPr>
        <w:t>?</w:t>
      </w:r>
      <w:r w:rsidR="00A62EFD">
        <w:rPr>
          <w:rFonts w:ascii="Arial" w:hAnsi="Arial" w:cs="Arial"/>
          <w:sz w:val="24"/>
          <w:szCs w:val="24"/>
        </w:rPr>
        <w:t xml:space="preserve"> Qual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Quais medidas </w:t>
      </w:r>
      <w:r w:rsidR="00A62EFD">
        <w:rPr>
          <w:rFonts w:ascii="Arial" w:hAnsi="Arial" w:cs="Arial"/>
          <w:sz w:val="24"/>
          <w:szCs w:val="24"/>
        </w:rPr>
        <w:t xml:space="preserve">o setor competente pretende tomar </w:t>
      </w:r>
      <w:r w:rsidR="002B7202">
        <w:rPr>
          <w:rFonts w:ascii="Arial" w:hAnsi="Arial" w:cs="Arial"/>
          <w:sz w:val="24"/>
          <w:szCs w:val="24"/>
        </w:rPr>
        <w:t>para solucionar a invasão de bichos e animais peçonhentos na UBS</w:t>
      </w:r>
      <w:r>
        <w:rPr>
          <w:rFonts w:ascii="Arial" w:hAnsi="Arial" w:cs="Arial"/>
          <w:sz w:val="24"/>
          <w:szCs w:val="24"/>
        </w:rPr>
        <w:t>?</w:t>
      </w:r>
    </w:p>
    <w:p w:rsidR="002B7202" w:rsidRDefault="002B720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7202" w:rsidRDefault="002B720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7202" w:rsidRDefault="002B720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Demais informações que julgar pertinente.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a demora </w:t>
      </w:r>
      <w:r w:rsidR="002B7202">
        <w:rPr>
          <w:rFonts w:ascii="Arial" w:hAnsi="Arial" w:cs="Arial"/>
        </w:rPr>
        <w:t>no inicio das obras, querem alguma solução ou destinação ao local.</w:t>
      </w:r>
      <w:r>
        <w:rPr>
          <w:rFonts w:ascii="Arial" w:hAnsi="Arial" w:cs="Arial"/>
        </w:rPr>
        <w:t xml:space="preserve">  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2B720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Ainda </w:t>
      </w:r>
      <w:r w:rsidR="002B7202">
        <w:rPr>
          <w:rFonts w:ascii="Arial" w:hAnsi="Arial" w:cs="Arial"/>
        </w:rPr>
        <w:t xml:space="preserve">alegam o medo </w:t>
      </w:r>
      <w:r w:rsidR="00F16598">
        <w:rPr>
          <w:rFonts w:ascii="Arial" w:hAnsi="Arial" w:cs="Arial"/>
        </w:rPr>
        <w:t>de o local ser</w:t>
      </w:r>
      <w:r w:rsidR="002B7202">
        <w:rPr>
          <w:rFonts w:ascii="Arial" w:hAnsi="Arial" w:cs="Arial"/>
        </w:rPr>
        <w:t xml:space="preserve"> invadido por desocupados, tirando até mesmo a segurança de quem reside ali há muitos anos</w:t>
      </w:r>
      <w:r>
        <w:rPr>
          <w:rFonts w:ascii="Arial" w:hAnsi="Arial" w:cs="Arial"/>
        </w:rPr>
        <w:t xml:space="preserve">. </w:t>
      </w:r>
    </w:p>
    <w:p w:rsidR="002B7202" w:rsidRDefault="002B7202" w:rsidP="002B7202">
      <w:pPr>
        <w:pStyle w:val="Recuodecorpodetexto2"/>
        <w:rPr>
          <w:rFonts w:ascii="Arial" w:hAnsi="Arial" w:cs="Arial"/>
        </w:rPr>
      </w:pPr>
    </w:p>
    <w:p w:rsidR="002B7202" w:rsidRDefault="002B7202" w:rsidP="002B720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B7202">
        <w:rPr>
          <w:rFonts w:ascii="Arial" w:hAnsi="Arial" w:cs="Arial"/>
          <w:sz w:val="24"/>
          <w:szCs w:val="24"/>
        </w:rPr>
        <w:t>nário “Dr. Tancredo Neves”, em 10</w:t>
      </w:r>
      <w:r>
        <w:rPr>
          <w:rFonts w:ascii="Arial" w:hAnsi="Arial" w:cs="Arial"/>
          <w:sz w:val="24"/>
          <w:szCs w:val="24"/>
        </w:rPr>
        <w:t xml:space="preserve"> de </w:t>
      </w:r>
      <w:r w:rsidR="002B7202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</w:t>
      </w:r>
      <w:r w:rsidR="002B7202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2B720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9B4" w:rsidRDefault="00E679B4">
      <w:r>
        <w:separator/>
      </w:r>
    </w:p>
  </w:endnote>
  <w:endnote w:type="continuationSeparator" w:id="0">
    <w:p w:rsidR="00E679B4" w:rsidRDefault="00E6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9B4" w:rsidRDefault="00E679B4">
      <w:r>
        <w:separator/>
      </w:r>
    </w:p>
  </w:footnote>
  <w:footnote w:type="continuationSeparator" w:id="0">
    <w:p w:rsidR="00E679B4" w:rsidRDefault="00E67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5F4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F5F40" w:rsidRPr="00BF5F40" w:rsidRDefault="00BF5F40" w:rsidP="00BF5F4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F5F40">
                  <w:rPr>
                    <w:rFonts w:ascii="Arial" w:hAnsi="Arial" w:cs="Arial"/>
                    <w:b/>
                  </w:rPr>
                  <w:t>PROTOCOLO Nº: 10098/2013     DATA: 11/10/2013     HORA: 14:28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2C46"/>
    <w:rsid w:val="001B478A"/>
    <w:rsid w:val="001D1394"/>
    <w:rsid w:val="002B7202"/>
    <w:rsid w:val="0033648A"/>
    <w:rsid w:val="00373483"/>
    <w:rsid w:val="003D3AA8"/>
    <w:rsid w:val="00454EAC"/>
    <w:rsid w:val="0049057E"/>
    <w:rsid w:val="004B57DB"/>
    <w:rsid w:val="004C67DE"/>
    <w:rsid w:val="005E6CEC"/>
    <w:rsid w:val="0064082D"/>
    <w:rsid w:val="00705ABB"/>
    <w:rsid w:val="007416F0"/>
    <w:rsid w:val="007B1241"/>
    <w:rsid w:val="009F196D"/>
    <w:rsid w:val="00A62EFD"/>
    <w:rsid w:val="00A71CAF"/>
    <w:rsid w:val="00A9035B"/>
    <w:rsid w:val="00AE702A"/>
    <w:rsid w:val="00BF5F40"/>
    <w:rsid w:val="00C17A49"/>
    <w:rsid w:val="00CA55EC"/>
    <w:rsid w:val="00CD613B"/>
    <w:rsid w:val="00CF7F49"/>
    <w:rsid w:val="00D26CB3"/>
    <w:rsid w:val="00E679B4"/>
    <w:rsid w:val="00E86997"/>
    <w:rsid w:val="00E903BB"/>
    <w:rsid w:val="00EB7D7D"/>
    <w:rsid w:val="00EE7983"/>
    <w:rsid w:val="00F16598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1550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