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Rua Luís Carlos Braulino, principalmente defronte o nº 401 no Jd. Santa Alice.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92" w:rsidRPr="009A5E22" w:rsidRDefault="00A35AE9" w:rsidP="009F199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Rua Luís Carlos Braulino, principalmente </w:t>
      </w:r>
      <w:proofErr w:type="gramStart"/>
      <w:r w:rsidR="009F1992">
        <w:rPr>
          <w:rFonts w:ascii="Arial" w:hAnsi="Arial" w:cs="Arial"/>
          <w:sz w:val="24"/>
          <w:szCs w:val="24"/>
        </w:rPr>
        <w:t>defronte</w:t>
      </w:r>
      <w:proofErr w:type="gramEnd"/>
      <w:r w:rsidR="009F1992">
        <w:rPr>
          <w:rFonts w:ascii="Arial" w:hAnsi="Arial" w:cs="Arial"/>
          <w:sz w:val="24"/>
          <w:szCs w:val="24"/>
        </w:rPr>
        <w:t xml:space="preserve"> o nº 401 no Jd. Santa Alice.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FE590B">
        <w:rPr>
          <w:rFonts w:ascii="Arial" w:hAnsi="Arial" w:cs="Arial"/>
          <w:sz w:val="24"/>
          <w:szCs w:val="24"/>
        </w:rPr>
        <w:t>o referido local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bookmarkStart w:id="0" w:name="_GoBack"/>
      <w:bookmarkEnd w:id="0"/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1992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145f6ead9b41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12ff8d-3db1-4683-a47c-900296f5027b.png" Id="R22845aaf9b5b4c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12ff8d-3db1-4683-a47c-900296f5027b.png" Id="Rb8145f6ead9b41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16D4-EA7B-4A73-AFE6-9E591B9A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130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2018-05-03T20:40:00Z</dcterms:modified>
</cp:coreProperties>
</file>