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a sincronização do semáforo do cruzamento da Av. São Paulo com Rua do Linho </w:t>
      </w:r>
      <w:r w:rsidR="00B27DAC">
        <w:rPr>
          <w:rFonts w:ascii="Arial" w:hAnsi="Arial" w:cs="Arial"/>
          <w:sz w:val="24"/>
          <w:szCs w:val="24"/>
        </w:rPr>
        <w:t>no Cidade Nova.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7DAC" w:rsidRDefault="00A35AE9" w:rsidP="00B27DA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>proceda a sincronização do semáforo do cruzamento da Av. São Paulo com Rua do Linho no Cidade Nova.</w:t>
      </w:r>
    </w:p>
    <w:p w:rsidR="00FC2A0C" w:rsidRPr="009A5E22" w:rsidRDefault="00FC2A0C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020A" w:rsidRDefault="00222D82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B27DAC">
        <w:rPr>
          <w:rFonts w:ascii="Arial" w:hAnsi="Arial" w:cs="Arial"/>
          <w:sz w:val="24"/>
          <w:szCs w:val="24"/>
        </w:rPr>
        <w:t>munícipes</w:t>
      </w:r>
      <w:r w:rsidR="00BE2856">
        <w:rPr>
          <w:rFonts w:ascii="Arial" w:hAnsi="Arial" w:cs="Arial"/>
          <w:sz w:val="24"/>
          <w:szCs w:val="24"/>
        </w:rPr>
        <w:t xml:space="preserve"> solicitando essa providência, </w:t>
      </w:r>
      <w:r w:rsidR="006C591B">
        <w:rPr>
          <w:rFonts w:ascii="Arial" w:hAnsi="Arial" w:cs="Arial"/>
          <w:sz w:val="24"/>
          <w:szCs w:val="24"/>
        </w:rPr>
        <w:t xml:space="preserve">pois segundo eles o referido semáforo está desregulado </w:t>
      </w:r>
      <w:r w:rsidR="00DC39F1">
        <w:rPr>
          <w:rFonts w:ascii="Arial" w:hAnsi="Arial" w:cs="Arial"/>
          <w:sz w:val="24"/>
          <w:szCs w:val="24"/>
        </w:rPr>
        <w:t>acendendo o verde para os veículos e pedestres ao mesmo tempo na Rua do Linho, podendo causar sérios acidentes.</w:t>
      </w:r>
      <w:bookmarkStart w:id="0" w:name="_GoBack"/>
      <w:bookmarkEnd w:id="0"/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B27DAC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b38ab4f3b24a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37b686-5f41-43f3-ace2-da6e94913a1e.png" Id="Rf7824da6645342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37b686-5f41-43f3-ace2-da6e94913a1e.png" Id="Rc6b38ab4f3b24a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805D-272B-4388-8EF5-4AAE3E3F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124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379</cp:revision>
  <cp:lastPrinted>2014-10-17T18:19:00Z</cp:lastPrinted>
  <dcterms:created xsi:type="dcterms:W3CDTF">2014-01-16T16:53:00Z</dcterms:created>
  <dcterms:modified xsi:type="dcterms:W3CDTF">2018-04-27T13:44:00Z</dcterms:modified>
</cp:coreProperties>
</file>