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rua </w:t>
      </w:r>
      <w:r w:rsidR="00247D97">
        <w:rPr>
          <w:rFonts w:ascii="Arial" w:hAnsi="Arial" w:cs="Arial"/>
          <w:sz w:val="24"/>
          <w:szCs w:val="24"/>
        </w:rPr>
        <w:t>do jardim São Joaquim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247D97">
        <w:rPr>
          <w:rFonts w:ascii="Arial" w:hAnsi="Arial" w:cs="Arial"/>
          <w:bCs/>
          <w:sz w:val="24"/>
          <w:szCs w:val="24"/>
        </w:rPr>
        <w:t>Analândia</w:t>
      </w:r>
      <w:r w:rsidR="00C754A9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247D97">
        <w:rPr>
          <w:rFonts w:ascii="Arial" w:hAnsi="Arial" w:cs="Arial"/>
          <w:bCs/>
          <w:sz w:val="24"/>
          <w:szCs w:val="24"/>
        </w:rPr>
        <w:t>222</w:t>
      </w:r>
      <w:r w:rsidR="00C754A9">
        <w:rPr>
          <w:rFonts w:ascii="Arial" w:hAnsi="Arial" w:cs="Arial"/>
          <w:bCs/>
          <w:sz w:val="24"/>
          <w:szCs w:val="24"/>
        </w:rPr>
        <w:t xml:space="preserve">, </w:t>
      </w:r>
      <w:r w:rsidR="00247D97">
        <w:rPr>
          <w:rFonts w:ascii="Arial" w:hAnsi="Arial" w:cs="Arial"/>
          <w:bCs/>
          <w:sz w:val="24"/>
          <w:szCs w:val="24"/>
        </w:rPr>
        <w:t>São Joaquim</w:t>
      </w:r>
      <w:bookmarkStart w:id="0" w:name="_GoBack"/>
      <w:bookmarkEnd w:id="0"/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362" w:rsidRDefault="00D32362">
      <w:r>
        <w:separator/>
      </w:r>
    </w:p>
  </w:endnote>
  <w:endnote w:type="continuationSeparator" w:id="0">
    <w:p w:rsidR="00D32362" w:rsidRDefault="00D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362" w:rsidRDefault="00D32362">
      <w:r>
        <w:separator/>
      </w:r>
    </w:p>
  </w:footnote>
  <w:footnote w:type="continuationSeparator" w:id="0">
    <w:p w:rsidR="00D32362" w:rsidRDefault="00D32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e1e0e3db6c4f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2362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2b0894-b6eb-4416-8297-37f57665b504.png" Id="Rb86b088d14c7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2b0894-b6eb-4416-8297-37f57665b504.png" Id="R60e1e0e3db6c4f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2018-05-04T11:45:00Z</dcterms:created>
  <dcterms:modified xsi:type="dcterms:W3CDTF">2018-05-04T11:45:00Z</dcterms:modified>
</cp:coreProperties>
</file>