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464FD96" w14:textId="77777777" w:rsidR="00ED05B2" w:rsidRDefault="00ED05B2" w:rsidP="00ED05B2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6674680" w14:textId="26480335" w:rsidR="00ED05B2" w:rsidRDefault="00ED05B2" w:rsidP="00ED05B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 conserto de canaleta na Rua </w:t>
      </w:r>
      <w:r>
        <w:rPr>
          <w:rFonts w:ascii="Arial" w:hAnsi="Arial" w:cs="Arial"/>
          <w:sz w:val="24"/>
          <w:szCs w:val="24"/>
        </w:rPr>
        <w:t>Santa Cruz</w:t>
      </w:r>
      <w:r>
        <w:rPr>
          <w:rFonts w:ascii="Arial" w:hAnsi="Arial" w:cs="Arial"/>
          <w:sz w:val="24"/>
          <w:szCs w:val="24"/>
        </w:rPr>
        <w:t xml:space="preserve">, esquina com a </w:t>
      </w:r>
      <w:r>
        <w:rPr>
          <w:rFonts w:ascii="Arial" w:hAnsi="Arial" w:cs="Arial"/>
          <w:sz w:val="24"/>
          <w:szCs w:val="24"/>
        </w:rPr>
        <w:t>Avenida Tiradentes</w:t>
      </w:r>
      <w:r>
        <w:rPr>
          <w:rFonts w:ascii="Arial" w:hAnsi="Arial" w:cs="Arial"/>
          <w:sz w:val="24"/>
          <w:szCs w:val="24"/>
        </w:rPr>
        <w:t xml:space="preserve">, no bairro Vila </w:t>
      </w:r>
      <w:r>
        <w:rPr>
          <w:rFonts w:ascii="Arial" w:hAnsi="Arial" w:cs="Arial"/>
          <w:sz w:val="24"/>
          <w:szCs w:val="24"/>
        </w:rPr>
        <w:t>Breda.</w:t>
      </w:r>
    </w:p>
    <w:p w14:paraId="43084F4D" w14:textId="77777777" w:rsidR="00ED05B2" w:rsidRDefault="00ED05B2" w:rsidP="00ED05B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0D72827" w14:textId="77777777" w:rsidR="00ED05B2" w:rsidRDefault="00ED05B2" w:rsidP="00ED05B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92C3F54" w14:textId="77777777" w:rsidR="00ED05B2" w:rsidRDefault="00ED05B2" w:rsidP="00ED05B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Excelentíssimo Senhor Prefeito Municipal,</w:t>
      </w:r>
    </w:p>
    <w:p w14:paraId="41864737" w14:textId="77777777" w:rsidR="00ED05B2" w:rsidRDefault="00ED05B2" w:rsidP="00ED05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766F0AE" w14:textId="77777777" w:rsidR="00ED05B2" w:rsidRDefault="00ED05B2" w:rsidP="00ED05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0A23387" w14:textId="33AFDF19" w:rsidR="00ED05B2" w:rsidRDefault="00ED05B2" w:rsidP="00ED05B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 seja executado</w:t>
      </w:r>
      <w: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conserto de canaleta na Rua </w:t>
      </w:r>
      <w:r>
        <w:rPr>
          <w:rFonts w:ascii="Arial" w:hAnsi="Arial" w:cs="Arial"/>
          <w:bCs/>
          <w:sz w:val="24"/>
          <w:szCs w:val="24"/>
        </w:rPr>
        <w:t>Santa Cruz</w:t>
      </w:r>
      <w:r>
        <w:rPr>
          <w:rFonts w:ascii="Arial" w:hAnsi="Arial" w:cs="Arial"/>
          <w:bCs/>
          <w:sz w:val="24"/>
          <w:szCs w:val="24"/>
        </w:rPr>
        <w:t>, esquina com a</w:t>
      </w:r>
      <w:r>
        <w:rPr>
          <w:rFonts w:ascii="Arial" w:hAnsi="Arial" w:cs="Arial"/>
          <w:bCs/>
          <w:sz w:val="24"/>
          <w:szCs w:val="24"/>
        </w:rPr>
        <w:t xml:space="preserve"> Avenida Tiradentes</w:t>
      </w:r>
      <w:r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Vila Breda.</w:t>
      </w:r>
    </w:p>
    <w:p w14:paraId="199FAF37" w14:textId="77777777" w:rsidR="00ED05B2" w:rsidRDefault="00ED05B2" w:rsidP="00ED05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119D7C" w14:textId="77777777" w:rsidR="00ED05B2" w:rsidRDefault="00ED05B2" w:rsidP="00ED05B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24D362FC" w14:textId="77777777" w:rsidR="00ED05B2" w:rsidRDefault="00ED05B2" w:rsidP="00ED05B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C891538" w14:textId="77777777" w:rsidR="00ED05B2" w:rsidRDefault="00ED05B2" w:rsidP="00ED05B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1FFDD9D" w14:textId="77777777" w:rsidR="00ED05B2" w:rsidRDefault="00ED05B2" w:rsidP="00ED05B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FE58277" w14:textId="77777777" w:rsidR="00ED05B2" w:rsidRDefault="00ED05B2" w:rsidP="00ED05B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foi procurada por munícipes que reclamaram da degradação da canaleta existente da referida via pública, fato este que prejudica as condições de tráfego e potencializa a ocorrência de acidentes, bem como o surgimento de avarias nos veículos automotores que por esta via diariamente trafegam. </w:t>
      </w:r>
    </w:p>
    <w:p w14:paraId="42CACC13" w14:textId="77777777" w:rsidR="00ED05B2" w:rsidRDefault="00ED05B2" w:rsidP="00ED05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03BB42" w14:textId="77777777" w:rsidR="00ED05B2" w:rsidRDefault="00ED05B2" w:rsidP="00ED05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F33C253" w14:textId="77777777" w:rsidR="00ED05B2" w:rsidRDefault="00ED05B2" w:rsidP="00ED05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FB29AA2" w14:textId="1CC4C568" w:rsidR="00ED05B2" w:rsidRDefault="00ED05B2" w:rsidP="00ED05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26 de abril  de 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018.</w:t>
      </w:r>
    </w:p>
    <w:p w14:paraId="21E30056" w14:textId="77777777" w:rsidR="00ED05B2" w:rsidRDefault="00ED05B2" w:rsidP="00ED05B2">
      <w:pPr>
        <w:ind w:firstLine="1440"/>
        <w:rPr>
          <w:rFonts w:ascii="Arial" w:hAnsi="Arial" w:cs="Arial"/>
          <w:sz w:val="24"/>
          <w:szCs w:val="24"/>
        </w:rPr>
      </w:pPr>
    </w:p>
    <w:p w14:paraId="1C90A1A9" w14:textId="77777777" w:rsidR="00ED05B2" w:rsidRDefault="00ED05B2" w:rsidP="00ED05B2">
      <w:pPr>
        <w:ind w:firstLine="1440"/>
        <w:rPr>
          <w:rFonts w:ascii="Arial" w:hAnsi="Arial" w:cs="Arial"/>
          <w:sz w:val="24"/>
          <w:szCs w:val="24"/>
        </w:rPr>
      </w:pPr>
    </w:p>
    <w:p w14:paraId="73968FA2" w14:textId="77777777" w:rsidR="00ED05B2" w:rsidRDefault="00ED05B2" w:rsidP="00ED05B2">
      <w:pPr>
        <w:ind w:firstLine="1440"/>
        <w:rPr>
          <w:rFonts w:ascii="Arial" w:hAnsi="Arial" w:cs="Arial"/>
          <w:sz w:val="24"/>
          <w:szCs w:val="24"/>
        </w:rPr>
      </w:pPr>
    </w:p>
    <w:p w14:paraId="72111F60" w14:textId="77777777" w:rsidR="00ED05B2" w:rsidRDefault="00ED05B2" w:rsidP="00ED05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15EDAAE0" w14:textId="77777777" w:rsidR="00ED05B2" w:rsidRDefault="00ED05B2" w:rsidP="00ED05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59C116BC" w14:textId="77777777" w:rsidR="00ED05B2" w:rsidRDefault="00ED05B2" w:rsidP="00ED05B2">
      <w:pPr>
        <w:rPr>
          <w:rFonts w:ascii="Bookman Old Style" w:hAnsi="Bookman Old Style"/>
          <w:sz w:val="22"/>
          <w:szCs w:val="22"/>
        </w:rPr>
      </w:pPr>
    </w:p>
    <w:p w14:paraId="5F920F73" w14:textId="77777777" w:rsidR="00ED05B2" w:rsidRDefault="00ED05B2" w:rsidP="00ED05B2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ED05B2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C423A" w14:textId="77777777" w:rsidR="00D61E6F" w:rsidRDefault="00D61E6F">
      <w:r>
        <w:separator/>
      </w:r>
    </w:p>
  </w:endnote>
  <w:endnote w:type="continuationSeparator" w:id="0">
    <w:p w14:paraId="5A7947A6" w14:textId="77777777" w:rsidR="00D61E6F" w:rsidRDefault="00D61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37F5CD" w14:textId="77777777" w:rsidR="00D61E6F" w:rsidRDefault="00D61E6F">
      <w:r>
        <w:separator/>
      </w:r>
    </w:p>
  </w:footnote>
  <w:footnote w:type="continuationSeparator" w:id="0">
    <w:p w14:paraId="41DC5C12" w14:textId="77777777" w:rsidR="00D61E6F" w:rsidRDefault="00D61E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3EED0D3D" w:rsidR="0049057E" w:rsidRDefault="00ED05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35D4C7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02F3FD4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6FE605F8" w:rsidR="00AE702A" w:rsidRDefault="00ED05B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00163B1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6FE605F8" w:rsidR="00AE702A" w:rsidRDefault="00ED05B2">
                    <w:r>
                      <w:rPr>
                        <w:noProof/>
                      </w:rPr>
                      <w:drawing>
                        <wp:inline distT="0" distB="0" distL="0" distR="0" wp14:anchorId="02750DB3" wp14:editId="00163B1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9b691406b04d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81AE3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D61E6F"/>
    <w:rsid w:val="00E903BB"/>
    <w:rsid w:val="00EB7D7D"/>
    <w:rsid w:val="00ED05B2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f06b3a-c083-4235-b997-df4514fc7a01.png" Id="R4374bf9c881745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9f06b3a-c083-4235-b997-df4514fc7a01.png" Id="R279b691406b04d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2018-04-26T20:40:00Z</dcterms:created>
  <dcterms:modified xsi:type="dcterms:W3CDTF">2018-04-26T20:40:00Z</dcterms:modified>
</cp:coreProperties>
</file>