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 xml:space="preserve">iluminação pública localizada na Rua Polônia, no Jardim Candido </w:t>
      </w:r>
      <w:proofErr w:type="spellStart"/>
      <w:r w:rsidR="00574E60"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F0E1A">
        <w:rPr>
          <w:rFonts w:ascii="Arial" w:hAnsi="Arial" w:cs="Arial"/>
          <w:sz w:val="24"/>
          <w:szCs w:val="24"/>
        </w:rPr>
        <w:t xml:space="preserve">que proceda a substituição de lâmpada na iluminação pública localizada na </w:t>
      </w:r>
      <w:r w:rsidR="00574E60">
        <w:rPr>
          <w:rFonts w:ascii="Arial" w:hAnsi="Arial" w:cs="Arial"/>
          <w:sz w:val="24"/>
          <w:szCs w:val="24"/>
        </w:rPr>
        <w:t>Rua Polônia,</w:t>
      </w:r>
      <w:r w:rsidR="00574E60">
        <w:rPr>
          <w:rFonts w:ascii="Arial" w:hAnsi="Arial" w:cs="Arial"/>
          <w:sz w:val="24"/>
          <w:szCs w:val="24"/>
        </w:rPr>
        <w:t xml:space="preserve"> 1234 e 1232</w:t>
      </w:r>
      <w:r w:rsidR="00574E60">
        <w:rPr>
          <w:rFonts w:ascii="Arial" w:hAnsi="Arial" w:cs="Arial"/>
          <w:sz w:val="24"/>
          <w:szCs w:val="24"/>
        </w:rPr>
        <w:t xml:space="preserve"> no Jardim Candido </w:t>
      </w:r>
      <w:proofErr w:type="spellStart"/>
      <w:r w:rsidR="00574E60">
        <w:rPr>
          <w:rFonts w:ascii="Arial" w:hAnsi="Arial" w:cs="Arial"/>
          <w:sz w:val="24"/>
          <w:szCs w:val="24"/>
        </w:rPr>
        <w:t>Bertine</w:t>
      </w:r>
      <w:proofErr w:type="spellEnd"/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o gabinete deste vereador, informando que acerca de 30 dias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da lâmpada da iluminação pública do</w:t>
      </w:r>
      <w:r>
        <w:rPr>
          <w:rFonts w:ascii="Arial" w:hAnsi="Arial" w:cs="Arial"/>
          <w:sz w:val="24"/>
          <w:szCs w:val="24"/>
        </w:rPr>
        <w:t xml:space="preserve"> poste localizado defronte à </w:t>
      </w:r>
      <w:r w:rsidR="00DF0E1A">
        <w:rPr>
          <w:rFonts w:ascii="Arial" w:hAnsi="Arial" w:cs="Arial"/>
          <w:sz w:val="24"/>
          <w:szCs w:val="24"/>
        </w:rPr>
        <w:t xml:space="preserve"> residência</w:t>
      </w:r>
      <w:r>
        <w:rPr>
          <w:rFonts w:ascii="Arial" w:hAnsi="Arial" w:cs="Arial"/>
          <w:sz w:val="24"/>
          <w:szCs w:val="24"/>
        </w:rPr>
        <w:t xml:space="preserve"> 1255</w:t>
      </w:r>
      <w:r w:rsidR="00DF0E1A">
        <w:rPr>
          <w:rFonts w:ascii="Arial" w:hAnsi="Arial" w:cs="Arial"/>
          <w:sz w:val="24"/>
          <w:szCs w:val="24"/>
        </w:rPr>
        <w:t xml:space="preserve">, porém, até o momento, nada fora realizado pela Administração Municipal. </w:t>
      </w:r>
      <w:bookmarkStart w:id="0" w:name="_GoBack"/>
      <w:bookmarkEnd w:id="0"/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4093">
        <w:rPr>
          <w:rFonts w:ascii="Arial" w:hAnsi="Arial" w:cs="Arial"/>
          <w:sz w:val="24"/>
          <w:szCs w:val="24"/>
        </w:rPr>
        <w:t>26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CE" w:rsidRDefault="007E0BCE">
      <w:r>
        <w:separator/>
      </w:r>
    </w:p>
  </w:endnote>
  <w:endnote w:type="continuationSeparator" w:id="0">
    <w:p w:rsidR="007E0BCE" w:rsidRDefault="007E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CE" w:rsidRDefault="007E0BCE">
      <w:r>
        <w:separator/>
      </w:r>
    </w:p>
  </w:footnote>
  <w:footnote w:type="continuationSeparator" w:id="0">
    <w:p w:rsidR="007E0BCE" w:rsidRDefault="007E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35055d0fb245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d059029-2731-42d1-b21b-28252912ec1a.png" Id="R69fcc01ee6744a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d059029-2731-42d1-b21b-28252912ec1a.png" Id="R3135055d0fb245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2018-04-26T19:54:00Z</dcterms:created>
  <dcterms:modified xsi:type="dcterms:W3CDTF">2018-04-26T19:54:00Z</dcterms:modified>
</cp:coreProperties>
</file>