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2953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A477B7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4B7116">
        <w:rPr>
          <w:rFonts w:ascii="Arial" w:hAnsi="Arial" w:cs="Arial"/>
          <w:sz w:val="24"/>
          <w:szCs w:val="24"/>
        </w:rPr>
        <w:t xml:space="preserve">Rua </w:t>
      </w:r>
      <w:r w:rsidR="00995A8D">
        <w:rPr>
          <w:rFonts w:ascii="Arial" w:hAnsi="Arial" w:cs="Arial"/>
          <w:sz w:val="24"/>
          <w:szCs w:val="24"/>
        </w:rPr>
        <w:t>tamoios</w:t>
      </w:r>
      <w:r w:rsidR="00D1635B">
        <w:rPr>
          <w:rFonts w:ascii="Arial" w:hAnsi="Arial" w:cs="Arial"/>
          <w:sz w:val="24"/>
          <w:szCs w:val="24"/>
        </w:rPr>
        <w:t xml:space="preserve"> </w:t>
      </w:r>
      <w:r w:rsidR="004B7116">
        <w:rPr>
          <w:rFonts w:ascii="Arial" w:hAnsi="Arial" w:cs="Arial"/>
          <w:sz w:val="24"/>
          <w:szCs w:val="24"/>
        </w:rPr>
        <w:t>nº</w:t>
      </w:r>
      <w:r w:rsidR="00AC4020">
        <w:rPr>
          <w:rFonts w:ascii="Arial" w:hAnsi="Arial" w:cs="Arial"/>
          <w:sz w:val="24"/>
          <w:szCs w:val="24"/>
        </w:rPr>
        <w:t>783</w:t>
      </w:r>
      <w:r w:rsidR="004B7116">
        <w:rPr>
          <w:rFonts w:ascii="Arial" w:hAnsi="Arial" w:cs="Arial"/>
          <w:sz w:val="24"/>
          <w:szCs w:val="24"/>
        </w:rPr>
        <w:t xml:space="preserve"> Bairro </w:t>
      </w:r>
      <w:r w:rsidR="00995A8D">
        <w:rPr>
          <w:rFonts w:ascii="Arial" w:hAnsi="Arial" w:cs="Arial"/>
          <w:sz w:val="24"/>
          <w:szCs w:val="24"/>
        </w:rPr>
        <w:t>Jd. São Francisco</w:t>
      </w:r>
      <w:r w:rsidR="00D1635B">
        <w:rPr>
          <w:rFonts w:ascii="Arial" w:hAnsi="Arial" w:cs="Arial"/>
          <w:sz w:val="24"/>
          <w:szCs w:val="24"/>
        </w:rPr>
        <w:t xml:space="preserve">, </w:t>
      </w:r>
      <w:r w:rsidR="004B7116">
        <w:rPr>
          <w:rFonts w:ascii="Arial" w:hAnsi="Arial" w:cs="Arial"/>
          <w:sz w:val="24"/>
          <w:szCs w:val="24"/>
        </w:rPr>
        <w:t>em nosso Município</w:t>
      </w:r>
      <w:r w:rsidR="00A477B7">
        <w:rPr>
          <w:rFonts w:ascii="Arial" w:hAnsi="Arial" w:cs="Arial"/>
          <w:sz w:val="24"/>
          <w:szCs w:val="24"/>
        </w:rPr>
        <w:t>.</w:t>
      </w:r>
    </w:p>
    <w:bookmarkEnd w:id="0"/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995A8D">
        <w:rPr>
          <w:rFonts w:ascii="Arial" w:hAnsi="Arial" w:cs="Arial"/>
          <w:sz w:val="24"/>
          <w:szCs w:val="24"/>
        </w:rPr>
        <w:t>Rua tamoios nº</w:t>
      </w:r>
      <w:r w:rsidR="00AC4020">
        <w:rPr>
          <w:rFonts w:ascii="Arial" w:hAnsi="Arial" w:cs="Arial"/>
          <w:sz w:val="24"/>
          <w:szCs w:val="24"/>
        </w:rPr>
        <w:t>783</w:t>
      </w:r>
      <w:r w:rsidR="00995A8D">
        <w:rPr>
          <w:rFonts w:ascii="Arial" w:hAnsi="Arial" w:cs="Arial"/>
          <w:sz w:val="24"/>
          <w:szCs w:val="24"/>
        </w:rPr>
        <w:t xml:space="preserve"> Bairro Jd. São Francisco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d85dfed90c4e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B7116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95A8D"/>
    <w:rsid w:val="009A6607"/>
    <w:rsid w:val="009A7C1A"/>
    <w:rsid w:val="009B3E2D"/>
    <w:rsid w:val="009B5855"/>
    <w:rsid w:val="009B6254"/>
    <w:rsid w:val="009C4828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4020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635B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b0a745-bc4e-45c2-9a3a-9b01103f7705.png" Id="Rae62a6b8baa34c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b0a745-bc4e-45c2-9a3a-9b01103f7705.png" Id="R2fd85dfed90c4e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10</cp:revision>
  <cp:lastPrinted>2016-07-12T12:32:00Z</cp:lastPrinted>
  <dcterms:created xsi:type="dcterms:W3CDTF">2017-11-10T16:38:00Z</dcterms:created>
  <dcterms:modified xsi:type="dcterms:W3CDTF">2018-04-25T19:03:00Z</dcterms:modified>
</cp:coreProperties>
</file>