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B7D7D" w:rsidRPr="00F75516" w:rsidRDefault="000B0B9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proceda a manutenção de asfalto </w:t>
      </w:r>
      <w:r w:rsidR="00BE323B" w:rsidRPr="00F75516">
        <w:rPr>
          <w:rFonts w:ascii="Arial" w:hAnsi="Arial" w:cs="Arial"/>
          <w:sz w:val="24"/>
          <w:szCs w:val="24"/>
        </w:rPr>
        <w:t>na</w:t>
      </w:r>
      <w:r w:rsidR="007972C7">
        <w:rPr>
          <w:rFonts w:ascii="Arial" w:hAnsi="Arial" w:cs="Arial"/>
          <w:sz w:val="24"/>
          <w:szCs w:val="24"/>
        </w:rPr>
        <w:t xml:space="preserve"> Rua Monte Alegre do Sul</w:t>
      </w:r>
      <w:r w:rsidR="00BE323B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ao</w:t>
      </w:r>
      <w:r w:rsidR="007972C7">
        <w:rPr>
          <w:rFonts w:ascii="Arial" w:hAnsi="Arial" w:cs="Arial"/>
          <w:sz w:val="24"/>
          <w:szCs w:val="24"/>
        </w:rPr>
        <w:t xml:space="preserve"> nº 825</w:t>
      </w:r>
      <w:r>
        <w:rPr>
          <w:rFonts w:ascii="Arial" w:hAnsi="Arial" w:cs="Arial"/>
          <w:sz w:val="24"/>
          <w:szCs w:val="24"/>
        </w:rPr>
        <w:t>, no Jardim das Laranjeiras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972C7">
        <w:rPr>
          <w:rFonts w:ascii="Arial" w:hAnsi="Arial" w:cs="Arial"/>
          <w:bCs/>
          <w:sz w:val="24"/>
          <w:szCs w:val="24"/>
        </w:rPr>
        <w:t xml:space="preserve"> que proceda a manutenção de asfalto</w:t>
      </w:r>
      <w:r w:rsidRPr="00F75516">
        <w:rPr>
          <w:rFonts w:ascii="Arial" w:hAnsi="Arial" w:cs="Arial"/>
          <w:bCs/>
          <w:sz w:val="24"/>
          <w:szCs w:val="24"/>
        </w:rPr>
        <w:t xml:space="preserve"> na</w:t>
      </w:r>
      <w:r w:rsidR="007972C7">
        <w:rPr>
          <w:rFonts w:ascii="Arial" w:hAnsi="Arial" w:cs="Arial"/>
          <w:bCs/>
          <w:sz w:val="24"/>
          <w:szCs w:val="24"/>
        </w:rPr>
        <w:t xml:space="preserve"> Rua Monte Alegre do Sul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7972C7">
        <w:rPr>
          <w:rFonts w:ascii="Arial" w:hAnsi="Arial" w:cs="Arial"/>
          <w:bCs/>
          <w:sz w:val="24"/>
          <w:szCs w:val="24"/>
        </w:rPr>
        <w:t>nte ao nº 825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0B0B9C">
        <w:rPr>
          <w:rFonts w:ascii="Arial" w:hAnsi="Arial" w:cs="Arial"/>
          <w:bCs/>
          <w:sz w:val="24"/>
          <w:szCs w:val="24"/>
        </w:rPr>
        <w:t xml:space="preserve"> 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0B9C">
        <w:rPr>
          <w:rFonts w:ascii="Arial" w:hAnsi="Arial" w:cs="Arial"/>
          <w:sz w:val="24"/>
          <w:szCs w:val="24"/>
        </w:rPr>
        <w:t>24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B0B9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0B0B9C" w:rsidRDefault="000B0B9C" w:rsidP="000B0B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0B0B9C" w:rsidRPr="00CF7F49" w:rsidRDefault="000B0B9C" w:rsidP="000B0B9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2C" w:rsidRDefault="00A1522C">
      <w:r>
        <w:separator/>
      </w:r>
    </w:p>
  </w:endnote>
  <w:endnote w:type="continuationSeparator" w:id="0">
    <w:p w:rsidR="00A1522C" w:rsidRDefault="00A1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2C" w:rsidRDefault="00A1522C">
      <w:r>
        <w:separator/>
      </w:r>
    </w:p>
  </w:footnote>
  <w:footnote w:type="continuationSeparator" w:id="0">
    <w:p w:rsidR="00A1522C" w:rsidRDefault="00A1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B1F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60d67baadb46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B0B9C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972C7"/>
    <w:rsid w:val="00924188"/>
    <w:rsid w:val="009A4DF9"/>
    <w:rsid w:val="009F196D"/>
    <w:rsid w:val="00A1522C"/>
    <w:rsid w:val="00A30E88"/>
    <w:rsid w:val="00A35433"/>
    <w:rsid w:val="00A71CAF"/>
    <w:rsid w:val="00A9035B"/>
    <w:rsid w:val="00AB1F57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F1B76-DBD4-4BC9-9EFE-27A37297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3410dae-c6e4-4621-9e34-f833d6761b9a.png" Id="Rf77fc94cfe06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3410dae-c6e4-4621-9e34-f833d6761b9a.png" Id="R6860d67baadb46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Edivaldo Meira Batoré</cp:lastModifiedBy>
  <cp:revision>3</cp:revision>
  <cp:lastPrinted>2013-01-24T12:50:00Z</cp:lastPrinted>
  <dcterms:created xsi:type="dcterms:W3CDTF">2018-04-24T18:15:00Z</dcterms:created>
  <dcterms:modified xsi:type="dcterms:W3CDTF">2018-04-24T18:20:00Z</dcterms:modified>
</cp:coreProperties>
</file>