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584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BA3FF6">
        <w:rPr>
          <w:rFonts w:ascii="Arial" w:hAnsi="Arial" w:cs="Arial"/>
          <w:b/>
        </w:rPr>
        <w:t>JOSÉ GERALDO JORGE PATRÍCIO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BA3FF6">
        <w:rPr>
          <w:rFonts w:ascii="Arial" w:hAnsi="Arial" w:cs="Arial"/>
        </w:rPr>
        <w:t>José Geraldo Jorge Patrício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BA3FF6">
        <w:rPr>
          <w:rFonts w:ascii="Arial" w:hAnsi="Arial" w:cs="Arial"/>
          <w:bCs/>
        </w:rPr>
        <w:t>25</w:t>
      </w:r>
      <w:r w:rsidR="005C3A81">
        <w:rPr>
          <w:rFonts w:ascii="Arial" w:hAnsi="Arial" w:cs="Arial"/>
          <w:bCs/>
        </w:rPr>
        <w:t xml:space="preserve"> de </w:t>
      </w:r>
      <w:r w:rsidR="00945D6D">
        <w:rPr>
          <w:rFonts w:ascii="Arial" w:hAnsi="Arial" w:cs="Arial"/>
          <w:bCs/>
        </w:rPr>
        <w:t>abril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BA3FF6">
        <w:rPr>
          <w:rFonts w:ascii="Arial" w:hAnsi="Arial" w:cs="Arial"/>
          <w:b/>
        </w:rPr>
        <w:t>Avenida Tiradentes, 1854, Jardim Primavera</w:t>
      </w:r>
      <w:r w:rsidR="00945D6D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73C94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BA3FF6">
        <w:rPr>
          <w:rFonts w:ascii="Arial" w:hAnsi="Arial" w:cs="Arial"/>
        </w:rPr>
        <w:t>José Geraldo Jorge Patrício</w:t>
      </w:r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BA3FF6">
        <w:rPr>
          <w:rFonts w:ascii="Arial" w:hAnsi="Arial" w:cs="Arial"/>
        </w:rPr>
        <w:t>8</w:t>
      </w:r>
      <w:r w:rsidR="00A81593">
        <w:rPr>
          <w:rFonts w:ascii="Arial" w:hAnsi="Arial" w:cs="Arial"/>
        </w:rPr>
        <w:t>7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236A27">
        <w:rPr>
          <w:rFonts w:ascii="Arial" w:hAnsi="Arial" w:cs="Arial"/>
        </w:rPr>
        <w:t xml:space="preserve">casado com </w:t>
      </w:r>
      <w:r w:rsidR="00BA3FF6">
        <w:rPr>
          <w:rFonts w:ascii="Arial" w:hAnsi="Arial" w:cs="Arial"/>
        </w:rPr>
        <w:t xml:space="preserve">Celina Maria </w:t>
      </w:r>
      <w:proofErr w:type="spellStart"/>
      <w:r w:rsidR="00BA3FF6">
        <w:rPr>
          <w:rFonts w:ascii="Arial" w:hAnsi="Arial" w:cs="Arial"/>
        </w:rPr>
        <w:t>Beltrame</w:t>
      </w:r>
      <w:proofErr w:type="spellEnd"/>
      <w:r w:rsidR="00BA3FF6">
        <w:rPr>
          <w:rFonts w:ascii="Arial" w:hAnsi="Arial" w:cs="Arial"/>
        </w:rPr>
        <w:t xml:space="preserve"> </w:t>
      </w:r>
      <w:proofErr w:type="spellStart"/>
      <w:r w:rsidR="00BA3FF6">
        <w:rPr>
          <w:rFonts w:ascii="Arial" w:hAnsi="Arial" w:cs="Arial"/>
        </w:rPr>
        <w:t>Patricio</w:t>
      </w:r>
      <w:proofErr w:type="spellEnd"/>
      <w:r w:rsidR="001C5B69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A81593">
        <w:rPr>
          <w:rFonts w:ascii="Arial" w:hAnsi="Arial" w:cs="Arial"/>
        </w:rPr>
        <w:t>as filha</w:t>
      </w:r>
      <w:r w:rsidR="00373C94">
        <w:rPr>
          <w:rFonts w:ascii="Arial" w:hAnsi="Arial" w:cs="Arial"/>
        </w:rPr>
        <w:t xml:space="preserve">s </w:t>
      </w:r>
      <w:r w:rsidR="00BA3FF6">
        <w:rPr>
          <w:rFonts w:ascii="Arial" w:hAnsi="Arial" w:cs="Arial"/>
        </w:rPr>
        <w:t>Marilda e Ana Maria.</w:t>
      </w:r>
    </w:p>
    <w:p w:rsidR="00373C94" w:rsidRDefault="00373C94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A3FF6">
        <w:rPr>
          <w:rFonts w:ascii="Arial" w:hAnsi="Arial" w:cs="Arial"/>
        </w:rPr>
        <w:t>25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18FC">
        <w:rPr>
          <w:rFonts w:ascii="Arial" w:hAnsi="Arial" w:cs="Arial"/>
        </w:rPr>
        <w:t>abril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BA3FF6" w:rsidRDefault="00BA3FF6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A3FF6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a463ac4fe942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9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12977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9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e03a3f0-80bd-4586-8396-84216233c458.png" Id="Rbeb220d805b54f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e03a3f0-80bd-4586-8396-84216233c458.png" Id="R4ba463ac4fe942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67CA9-F787-48E0-ADF6-A68C7ED2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2018-04-25T17:55:00Z</dcterms:created>
  <dcterms:modified xsi:type="dcterms:W3CDTF">2018-04-25T17:55:00Z</dcterms:modified>
</cp:coreProperties>
</file>