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602A64">
        <w:rPr>
          <w:rFonts w:ascii="Arial" w:hAnsi="Arial" w:cs="Arial"/>
        </w:rPr>
        <w:t>05668</w:t>
      </w:r>
      <w:r w:rsidRPr="00C355D1">
        <w:rPr>
          <w:rFonts w:ascii="Arial" w:hAnsi="Arial" w:cs="Arial"/>
        </w:rPr>
        <w:t>/</w:t>
      </w:r>
      <w:r w:rsidR="00602A64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136C68" w:rsidRDefault="00136C68" w:rsidP="00136C6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proceder à </w:t>
      </w:r>
      <w:r w:rsidR="006625C6">
        <w:rPr>
          <w:rFonts w:ascii="Arial" w:hAnsi="Arial" w:cs="Arial"/>
          <w:sz w:val="24"/>
          <w:szCs w:val="24"/>
        </w:rPr>
        <w:t xml:space="preserve">roçagem e </w:t>
      </w:r>
      <w:r>
        <w:rPr>
          <w:rFonts w:ascii="Arial" w:hAnsi="Arial" w:cs="Arial"/>
          <w:sz w:val="24"/>
          <w:szCs w:val="24"/>
        </w:rPr>
        <w:t xml:space="preserve">limpeza de área pública situada </w:t>
      </w:r>
      <w:r w:rsidR="00032A82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a Rua </w:t>
      </w:r>
      <w:r w:rsidR="00AC1120">
        <w:rPr>
          <w:rFonts w:ascii="Arial" w:hAnsi="Arial" w:cs="Arial"/>
          <w:sz w:val="24"/>
          <w:szCs w:val="24"/>
        </w:rPr>
        <w:t>Imaculada Conceição de fronte ao nº12 e 16</w:t>
      </w:r>
      <w:r w:rsidR="006625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 </w:t>
      </w:r>
      <w:r w:rsidR="00AC1120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airro </w:t>
      </w:r>
      <w:r w:rsidR="00AC1120">
        <w:rPr>
          <w:rFonts w:ascii="Arial" w:hAnsi="Arial" w:cs="Arial"/>
          <w:sz w:val="24"/>
          <w:szCs w:val="24"/>
        </w:rPr>
        <w:t>São Camilo</w:t>
      </w:r>
      <w:r w:rsidR="006625C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136C68" w:rsidRDefault="00136C68" w:rsidP="00136C6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36C68" w:rsidRDefault="00136C68" w:rsidP="00136C6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36C68" w:rsidRDefault="00136C68" w:rsidP="00136C6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36C68" w:rsidRDefault="00136C68" w:rsidP="00136C6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36C68" w:rsidRDefault="00136C68" w:rsidP="00136C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36C68" w:rsidRDefault="00136C68" w:rsidP="00136C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36C68" w:rsidRDefault="00136C68" w:rsidP="00136C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36C68" w:rsidRDefault="00136C68" w:rsidP="00136C6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providenciar</w:t>
      </w:r>
      <w:r w:rsidR="00AC1120">
        <w:rPr>
          <w:rFonts w:ascii="Arial" w:hAnsi="Arial" w:cs="Arial"/>
          <w:bCs/>
          <w:sz w:val="24"/>
          <w:szCs w:val="24"/>
        </w:rPr>
        <w:t xml:space="preserve"> </w:t>
      </w:r>
      <w:r w:rsidR="00032A82">
        <w:rPr>
          <w:rFonts w:ascii="Arial" w:hAnsi="Arial" w:cs="Arial"/>
          <w:sz w:val="24"/>
          <w:szCs w:val="24"/>
        </w:rPr>
        <w:t xml:space="preserve">à roçagem e limpeza de área pública situada na </w:t>
      </w:r>
      <w:r w:rsidR="00AC1120">
        <w:rPr>
          <w:rFonts w:ascii="Arial" w:hAnsi="Arial" w:cs="Arial"/>
          <w:sz w:val="24"/>
          <w:szCs w:val="24"/>
        </w:rPr>
        <w:t>Rua Imaculada Conceição de fronte ao nº12 e 16 no Bairro São Camilo</w:t>
      </w:r>
      <w:r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136C68" w:rsidRDefault="00136C68" w:rsidP="00136C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36C68" w:rsidRDefault="00136C68" w:rsidP="00136C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36C68" w:rsidRDefault="00136C68" w:rsidP="00136C6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6C68" w:rsidRDefault="00136C68" w:rsidP="00136C6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36C68" w:rsidRDefault="00136C68" w:rsidP="00136C6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36C68" w:rsidRDefault="00136C68" w:rsidP="00136C6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36C68" w:rsidRDefault="00136C68" w:rsidP="00A6150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a necessidade de providenciar </w:t>
      </w:r>
      <w:r w:rsidR="006625C6">
        <w:rPr>
          <w:rFonts w:ascii="Arial" w:hAnsi="Arial" w:cs="Arial"/>
        </w:rPr>
        <w:t xml:space="preserve">a roçagem e </w:t>
      </w:r>
      <w:r>
        <w:rPr>
          <w:rFonts w:ascii="Arial" w:hAnsi="Arial" w:cs="Arial"/>
        </w:rPr>
        <w:t>limpeza no loc</w:t>
      </w:r>
      <w:r w:rsidR="00A6150D">
        <w:rPr>
          <w:rFonts w:ascii="Arial" w:hAnsi="Arial" w:cs="Arial"/>
        </w:rPr>
        <w:t xml:space="preserve">al mencionado acima, o mato está alto, existem </w:t>
      </w:r>
      <w:r w:rsidR="00D053B4">
        <w:rPr>
          <w:rFonts w:ascii="Arial" w:hAnsi="Arial" w:cs="Arial"/>
        </w:rPr>
        <w:t xml:space="preserve">muito </w:t>
      </w:r>
      <w:r>
        <w:rPr>
          <w:rFonts w:ascii="Arial" w:hAnsi="Arial" w:cs="Arial"/>
        </w:rPr>
        <w:t>lixos e entulhos</w:t>
      </w:r>
      <w:r w:rsidR="00D053B4">
        <w:rPr>
          <w:rFonts w:ascii="Arial" w:hAnsi="Arial" w:cs="Arial"/>
        </w:rPr>
        <w:t>,</w:t>
      </w:r>
      <w:r w:rsidR="00A6150D">
        <w:rPr>
          <w:rFonts w:ascii="Arial" w:hAnsi="Arial" w:cs="Arial"/>
        </w:rPr>
        <w:t xml:space="preserve"> e </w:t>
      </w:r>
      <w:r>
        <w:rPr>
          <w:rFonts w:ascii="Arial" w:hAnsi="Arial" w:cs="Arial"/>
        </w:rPr>
        <w:t>esta aumentando periodicamente propiciando proliferação de animais e insetos transmissores de doença</w:t>
      </w:r>
      <w:r w:rsidR="00A6150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A6150D">
        <w:rPr>
          <w:rFonts w:ascii="Arial" w:hAnsi="Arial" w:cs="Arial"/>
        </w:rPr>
        <w:t xml:space="preserve">vale destacar que está </w:t>
      </w:r>
      <w:r w:rsidR="00A6150D" w:rsidRPr="003A4D5B">
        <w:rPr>
          <w:rFonts w:ascii="Arial" w:hAnsi="Arial" w:cs="Arial"/>
        </w:rPr>
        <w:t xml:space="preserve">ocorrendo também </w:t>
      </w:r>
      <w:r w:rsidR="00A6150D">
        <w:rPr>
          <w:rFonts w:ascii="Arial" w:hAnsi="Arial" w:cs="Arial"/>
        </w:rPr>
        <w:t xml:space="preserve">à infestação dos insetos </w:t>
      </w:r>
      <w:r w:rsidR="00A6150D" w:rsidRPr="003A4D5B">
        <w:rPr>
          <w:rFonts w:ascii="Arial" w:hAnsi="Arial" w:cs="Arial"/>
        </w:rPr>
        <w:t>nas residências</w:t>
      </w:r>
      <w:r w:rsidR="00A6150D">
        <w:rPr>
          <w:rFonts w:ascii="Arial" w:hAnsi="Arial" w:cs="Arial"/>
        </w:rPr>
        <w:t xml:space="preserve"> próximas do local</w:t>
      </w:r>
      <w:r w:rsidR="00A6150D" w:rsidRPr="003A4D5B">
        <w:rPr>
          <w:rFonts w:ascii="Arial" w:hAnsi="Arial" w:cs="Arial"/>
        </w:rPr>
        <w:t>.</w:t>
      </w:r>
    </w:p>
    <w:p w:rsidR="00323EFA" w:rsidRDefault="00323EFA" w:rsidP="00A6150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cobram uma atitude “URGENTE” por parte do setor competente.</w:t>
      </w:r>
    </w:p>
    <w:p w:rsidR="00323EFA" w:rsidRDefault="00323EFA" w:rsidP="00A6150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36C68" w:rsidRDefault="00136C68" w:rsidP="00136C68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C1120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de </w:t>
      </w:r>
      <w:r w:rsidR="00AC1120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2013.</w:t>
      </w:r>
    </w:p>
    <w:p w:rsidR="00136C68" w:rsidRDefault="00136C68" w:rsidP="00136C68">
      <w:pPr>
        <w:ind w:firstLine="1440"/>
        <w:rPr>
          <w:rFonts w:ascii="Arial" w:hAnsi="Arial" w:cs="Arial"/>
          <w:sz w:val="24"/>
          <w:szCs w:val="24"/>
        </w:rPr>
      </w:pPr>
    </w:p>
    <w:p w:rsidR="00136C68" w:rsidRDefault="00136C68" w:rsidP="00136C68">
      <w:pPr>
        <w:rPr>
          <w:rFonts w:ascii="Arial" w:hAnsi="Arial" w:cs="Arial"/>
          <w:sz w:val="24"/>
          <w:szCs w:val="24"/>
        </w:rPr>
      </w:pPr>
    </w:p>
    <w:p w:rsidR="00136C68" w:rsidRDefault="00136C68" w:rsidP="00136C68">
      <w:pPr>
        <w:ind w:firstLine="1440"/>
        <w:rPr>
          <w:rFonts w:ascii="Arial" w:hAnsi="Arial" w:cs="Arial"/>
          <w:sz w:val="24"/>
          <w:szCs w:val="24"/>
        </w:rPr>
      </w:pPr>
    </w:p>
    <w:p w:rsidR="00136C68" w:rsidRDefault="00136C68" w:rsidP="00136C6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136C68" w:rsidRDefault="00136C68" w:rsidP="00136C6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323EFA" w:rsidRDefault="00136C68" w:rsidP="00136C6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323EFA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965" w:rsidRDefault="00B16965">
      <w:r>
        <w:separator/>
      </w:r>
    </w:p>
  </w:endnote>
  <w:endnote w:type="continuationSeparator" w:id="0">
    <w:p w:rsidR="00B16965" w:rsidRDefault="00B16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965" w:rsidRDefault="00B16965">
      <w:r>
        <w:separator/>
      </w:r>
    </w:p>
  </w:footnote>
  <w:footnote w:type="continuationSeparator" w:id="0">
    <w:p w:rsidR="00B16965" w:rsidRDefault="00B169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F21B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F21B4" w:rsidRPr="001F21B4" w:rsidRDefault="001F21B4" w:rsidP="001F21B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F21B4">
                  <w:rPr>
                    <w:rFonts w:ascii="Arial" w:hAnsi="Arial" w:cs="Arial"/>
                    <w:b/>
                  </w:rPr>
                  <w:t>PROTOCOLO Nº: 10313/2013     DATA: 18/10/2013     HORA: 15:03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22188"/>
    <w:rsid w:val="00032A82"/>
    <w:rsid w:val="00136C68"/>
    <w:rsid w:val="00152C9F"/>
    <w:rsid w:val="001B478A"/>
    <w:rsid w:val="001D1394"/>
    <w:rsid w:val="001F21B4"/>
    <w:rsid w:val="0023626F"/>
    <w:rsid w:val="00323EFA"/>
    <w:rsid w:val="0033648A"/>
    <w:rsid w:val="00364F93"/>
    <w:rsid w:val="00373483"/>
    <w:rsid w:val="003C2C59"/>
    <w:rsid w:val="003D3AA8"/>
    <w:rsid w:val="00454EAC"/>
    <w:rsid w:val="00466D3F"/>
    <w:rsid w:val="0049057E"/>
    <w:rsid w:val="004B57DB"/>
    <w:rsid w:val="004C67DE"/>
    <w:rsid w:val="00530458"/>
    <w:rsid w:val="005371E8"/>
    <w:rsid w:val="00581F75"/>
    <w:rsid w:val="00602A64"/>
    <w:rsid w:val="006625C6"/>
    <w:rsid w:val="006C67D9"/>
    <w:rsid w:val="00705ABB"/>
    <w:rsid w:val="007673DE"/>
    <w:rsid w:val="007F137E"/>
    <w:rsid w:val="008F3DD6"/>
    <w:rsid w:val="008F7E42"/>
    <w:rsid w:val="00987A78"/>
    <w:rsid w:val="009A7C1A"/>
    <w:rsid w:val="009F196D"/>
    <w:rsid w:val="00A44025"/>
    <w:rsid w:val="00A558DC"/>
    <w:rsid w:val="00A6150D"/>
    <w:rsid w:val="00A71CAF"/>
    <w:rsid w:val="00A9035B"/>
    <w:rsid w:val="00AC1120"/>
    <w:rsid w:val="00AE702A"/>
    <w:rsid w:val="00B16965"/>
    <w:rsid w:val="00B401DC"/>
    <w:rsid w:val="00B63926"/>
    <w:rsid w:val="00B778F3"/>
    <w:rsid w:val="00C846AE"/>
    <w:rsid w:val="00CD613B"/>
    <w:rsid w:val="00CF7F49"/>
    <w:rsid w:val="00D053B4"/>
    <w:rsid w:val="00D15842"/>
    <w:rsid w:val="00D26CB3"/>
    <w:rsid w:val="00D47D39"/>
    <w:rsid w:val="00DB2597"/>
    <w:rsid w:val="00E358CC"/>
    <w:rsid w:val="00E4194B"/>
    <w:rsid w:val="00E903BB"/>
    <w:rsid w:val="00E9345C"/>
    <w:rsid w:val="00EB7D7D"/>
    <w:rsid w:val="00EE7983"/>
    <w:rsid w:val="00F16623"/>
    <w:rsid w:val="00F81741"/>
    <w:rsid w:val="00FB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958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