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46F57">
        <w:rPr>
          <w:rFonts w:ascii="Arial" w:hAnsi="Arial" w:cs="Arial"/>
        </w:rPr>
        <w:t>05685</w:t>
      </w:r>
      <w:r w:rsidRPr="00F75516">
        <w:rPr>
          <w:rFonts w:ascii="Arial" w:hAnsi="Arial" w:cs="Arial"/>
        </w:rPr>
        <w:t>/</w:t>
      </w:r>
      <w:r w:rsidR="00E46F5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02F1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402F1C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402F1C">
        <w:rPr>
          <w:rFonts w:ascii="Arial" w:hAnsi="Arial" w:cs="Arial"/>
          <w:sz w:val="24"/>
          <w:szCs w:val="24"/>
        </w:rPr>
        <w:t xml:space="preserve">a realização de estudos visando </w:t>
      </w:r>
      <w:r w:rsidR="006F7E14">
        <w:rPr>
          <w:rFonts w:ascii="Arial" w:hAnsi="Arial" w:cs="Arial"/>
          <w:sz w:val="24"/>
          <w:szCs w:val="24"/>
        </w:rPr>
        <w:t>à</w:t>
      </w:r>
      <w:r w:rsidR="006D6665" w:rsidRPr="00402F1C">
        <w:rPr>
          <w:rFonts w:ascii="Arial" w:hAnsi="Arial" w:cs="Arial"/>
          <w:sz w:val="24"/>
          <w:szCs w:val="24"/>
        </w:rPr>
        <w:t xml:space="preserve"> instalação de </w:t>
      </w:r>
      <w:r w:rsidR="006F7E14">
        <w:rPr>
          <w:rFonts w:ascii="Arial" w:hAnsi="Arial" w:cs="Arial"/>
          <w:sz w:val="24"/>
          <w:szCs w:val="24"/>
        </w:rPr>
        <w:t>faixas de pedestres n</w:t>
      </w:r>
      <w:r w:rsidR="008D1B3F">
        <w:rPr>
          <w:rFonts w:ascii="Arial" w:hAnsi="Arial" w:cs="Arial"/>
          <w:sz w:val="24"/>
          <w:szCs w:val="24"/>
        </w:rPr>
        <w:t>a</w:t>
      </w:r>
      <w:r w:rsidR="006F7E14">
        <w:rPr>
          <w:rFonts w:ascii="Arial" w:hAnsi="Arial" w:cs="Arial"/>
          <w:sz w:val="24"/>
          <w:szCs w:val="24"/>
        </w:rPr>
        <w:t xml:space="preserve">s </w:t>
      </w:r>
      <w:r w:rsidR="008D1B3F">
        <w:rPr>
          <w:rFonts w:ascii="Arial" w:hAnsi="Arial" w:cs="Arial"/>
          <w:sz w:val="24"/>
          <w:szCs w:val="24"/>
        </w:rPr>
        <w:t xml:space="preserve">vias </w:t>
      </w:r>
      <w:r w:rsidR="006F7E14">
        <w:rPr>
          <w:rFonts w:ascii="Arial" w:hAnsi="Arial" w:cs="Arial"/>
          <w:sz w:val="24"/>
          <w:szCs w:val="24"/>
        </w:rPr>
        <w:t xml:space="preserve">de </w:t>
      </w:r>
      <w:r w:rsidR="008D1B3F">
        <w:rPr>
          <w:rFonts w:ascii="Arial" w:hAnsi="Arial" w:cs="Arial"/>
          <w:sz w:val="24"/>
          <w:szCs w:val="24"/>
        </w:rPr>
        <w:t>inter</w:t>
      </w:r>
      <w:r w:rsidR="006F7E14">
        <w:rPr>
          <w:rFonts w:ascii="Arial" w:hAnsi="Arial" w:cs="Arial"/>
          <w:sz w:val="24"/>
          <w:szCs w:val="24"/>
        </w:rPr>
        <w:t xml:space="preserve">ligação </w:t>
      </w:r>
      <w:r w:rsidR="008D1B3F">
        <w:rPr>
          <w:rFonts w:ascii="Arial" w:hAnsi="Arial" w:cs="Arial"/>
          <w:sz w:val="24"/>
          <w:szCs w:val="24"/>
        </w:rPr>
        <w:t xml:space="preserve">entre </w:t>
      </w:r>
      <w:r w:rsidR="006F7E14">
        <w:rPr>
          <w:rFonts w:ascii="Arial" w:hAnsi="Arial" w:cs="Arial"/>
          <w:sz w:val="24"/>
          <w:szCs w:val="24"/>
        </w:rPr>
        <w:t>a Av</w:t>
      </w:r>
      <w:r w:rsidR="008D1B3F">
        <w:rPr>
          <w:rFonts w:ascii="Arial" w:hAnsi="Arial" w:cs="Arial"/>
          <w:sz w:val="24"/>
          <w:szCs w:val="24"/>
        </w:rPr>
        <w:t>enida</w:t>
      </w:r>
      <w:r w:rsidR="006F7E14">
        <w:rPr>
          <w:rFonts w:ascii="Arial" w:hAnsi="Arial" w:cs="Arial"/>
          <w:sz w:val="24"/>
          <w:szCs w:val="24"/>
        </w:rPr>
        <w:t xml:space="preserve"> Santa Bárbara </w:t>
      </w:r>
      <w:r w:rsidR="008D1B3F">
        <w:rPr>
          <w:rFonts w:ascii="Arial" w:hAnsi="Arial" w:cs="Arial"/>
          <w:sz w:val="24"/>
          <w:szCs w:val="24"/>
        </w:rPr>
        <w:t>e</w:t>
      </w:r>
      <w:r w:rsidR="006F7E14">
        <w:rPr>
          <w:rFonts w:ascii="Arial" w:hAnsi="Arial" w:cs="Arial"/>
          <w:sz w:val="24"/>
          <w:szCs w:val="24"/>
        </w:rPr>
        <w:t xml:space="preserve"> a Rua </w:t>
      </w:r>
      <w:r w:rsidR="008D1B3F">
        <w:rPr>
          <w:rFonts w:ascii="Arial" w:hAnsi="Arial" w:cs="Arial"/>
          <w:sz w:val="24"/>
          <w:szCs w:val="24"/>
        </w:rPr>
        <w:t xml:space="preserve">do </w:t>
      </w:r>
      <w:r w:rsidR="006F7E14">
        <w:rPr>
          <w:rFonts w:ascii="Arial" w:hAnsi="Arial" w:cs="Arial"/>
          <w:sz w:val="24"/>
          <w:szCs w:val="24"/>
        </w:rPr>
        <w:t>Ósmio</w:t>
      </w:r>
      <w:r w:rsidR="00402F1C" w:rsidRPr="00402F1C">
        <w:rPr>
          <w:rStyle w:val="st"/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1B3F" w:rsidRDefault="008D1B3F" w:rsidP="008D1B3F">
      <w:pPr>
        <w:pStyle w:val="Recuodecorpodetexto2"/>
        <w:rPr>
          <w:rFonts w:ascii="Arial" w:hAnsi="Arial" w:cs="Arial"/>
          <w:lang w:val="pt-BR"/>
        </w:rPr>
      </w:pPr>
    </w:p>
    <w:p w:rsidR="00A35AE9" w:rsidRPr="00F75516" w:rsidRDefault="006D6665" w:rsidP="008D1B3F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sejam realizados estudos visando a </w:t>
      </w:r>
      <w:r w:rsidR="008D1B3F" w:rsidRPr="00402F1C">
        <w:rPr>
          <w:rFonts w:ascii="Arial" w:hAnsi="Arial" w:cs="Arial"/>
        </w:rPr>
        <w:t xml:space="preserve">instalação de </w:t>
      </w:r>
      <w:r w:rsidR="008D1B3F">
        <w:rPr>
          <w:rFonts w:ascii="Arial" w:hAnsi="Arial" w:cs="Arial"/>
        </w:rPr>
        <w:t>faixas de pedestres nas vias de interligação entre a Avenida Santa Bárbara e a Rua do Ósmio</w:t>
      </w:r>
      <w:r w:rsidR="006F7E14">
        <w:rPr>
          <w:rStyle w:val="st"/>
          <w:rFonts w:ascii="Arial" w:hAnsi="Arial" w:cs="Arial"/>
        </w:rPr>
        <w:t xml:space="preserve">, </w:t>
      </w:r>
      <w:r w:rsidRPr="006D6665">
        <w:rPr>
          <w:rFonts w:ascii="Arial" w:hAnsi="Arial" w:cs="Arial"/>
        </w:rPr>
        <w:t>neste município.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D1B3F" w:rsidP="00436E1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M</w:t>
      </w:r>
      <w:r w:rsidR="006D6665" w:rsidRPr="006D6665">
        <w:rPr>
          <w:rFonts w:ascii="Arial" w:hAnsi="Arial" w:cs="Arial"/>
        </w:rPr>
        <w:t>oradores locais</w:t>
      </w:r>
      <w:r>
        <w:rPr>
          <w:rFonts w:ascii="Arial" w:hAnsi="Arial" w:cs="Arial"/>
          <w:lang w:val="pt-BR"/>
        </w:rPr>
        <w:t xml:space="preserve"> apontam a necessidade de</w:t>
      </w:r>
      <w:r w:rsidR="00B95CA5" w:rsidRPr="00B95CA5">
        <w:rPr>
          <w:rFonts w:ascii="Arial" w:hAnsi="Arial" w:cs="Arial"/>
        </w:rPr>
        <w:t xml:space="preserve"> instalação de faixas de pedestres nos </w:t>
      </w:r>
      <w:r w:rsidR="006F7E14">
        <w:rPr>
          <w:rFonts w:ascii="Arial" w:hAnsi="Arial" w:cs="Arial"/>
          <w:lang w:val="pt-BR"/>
        </w:rPr>
        <w:t xml:space="preserve">trechos </w:t>
      </w:r>
      <w:r w:rsidR="00B95CA5">
        <w:rPr>
          <w:rFonts w:ascii="Arial" w:hAnsi="Arial" w:cs="Arial"/>
        </w:rPr>
        <w:t>acima mencionadas</w:t>
      </w:r>
      <w:r>
        <w:rPr>
          <w:rFonts w:ascii="Arial" w:hAnsi="Arial" w:cs="Arial"/>
          <w:lang w:val="pt-BR"/>
        </w:rPr>
        <w:t xml:space="preserve"> devido ao </w:t>
      </w:r>
      <w:r w:rsidR="00436E1F">
        <w:rPr>
          <w:rFonts w:ascii="Arial" w:hAnsi="Arial" w:cs="Arial"/>
          <w:lang w:val="pt-BR"/>
        </w:rPr>
        <w:t xml:space="preserve">grande fluxo de </w:t>
      </w:r>
      <w:r>
        <w:rPr>
          <w:rFonts w:ascii="Arial" w:hAnsi="Arial" w:cs="Arial"/>
          <w:lang w:val="pt-BR"/>
        </w:rPr>
        <w:t xml:space="preserve">pedestres e motoristas </w:t>
      </w:r>
      <w:r w:rsidR="00436E1F">
        <w:rPr>
          <w:rFonts w:ascii="Arial" w:hAnsi="Arial" w:cs="Arial"/>
          <w:lang w:val="pt-BR"/>
        </w:rPr>
        <w:t xml:space="preserve">que por ali </w:t>
      </w:r>
      <w:r>
        <w:rPr>
          <w:rFonts w:ascii="Arial" w:hAnsi="Arial" w:cs="Arial"/>
          <w:lang w:val="pt-BR"/>
        </w:rPr>
        <w:t>trafegam com destino ao D</w:t>
      </w:r>
      <w:r w:rsidR="00436E1F">
        <w:rPr>
          <w:rFonts w:ascii="Arial" w:hAnsi="Arial" w:cs="Arial"/>
          <w:lang w:val="pt-BR"/>
        </w:rPr>
        <w:t xml:space="preserve">istrito </w:t>
      </w:r>
      <w:r>
        <w:rPr>
          <w:rFonts w:ascii="Arial" w:hAnsi="Arial" w:cs="Arial"/>
          <w:lang w:val="pt-BR"/>
        </w:rPr>
        <w:t>I</w:t>
      </w:r>
      <w:r w:rsidR="00436E1F">
        <w:rPr>
          <w:rFonts w:ascii="Arial" w:hAnsi="Arial" w:cs="Arial"/>
          <w:lang w:val="pt-BR"/>
        </w:rPr>
        <w:t>ndustrial</w:t>
      </w:r>
      <w:r>
        <w:rPr>
          <w:rFonts w:ascii="Arial" w:hAnsi="Arial" w:cs="Arial"/>
          <w:lang w:val="pt-BR"/>
        </w:rPr>
        <w:t>.</w:t>
      </w:r>
    </w:p>
    <w:p w:rsidR="00A35AE9" w:rsidRPr="008D1B3F" w:rsidRDefault="00A35AE9" w:rsidP="00A35AE9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6E1F">
        <w:rPr>
          <w:rFonts w:ascii="Arial" w:hAnsi="Arial" w:cs="Arial"/>
          <w:sz w:val="24"/>
          <w:szCs w:val="24"/>
        </w:rPr>
        <w:t>18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436E1F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D1B3F" w:rsidRDefault="008D1B3F" w:rsidP="00A35AE9">
      <w:pPr>
        <w:ind w:firstLine="1440"/>
        <w:rPr>
          <w:rFonts w:ascii="Arial" w:hAnsi="Arial" w:cs="Arial"/>
          <w:sz w:val="24"/>
          <w:szCs w:val="24"/>
        </w:rPr>
      </w:pPr>
    </w:p>
    <w:p w:rsidR="008D1B3F" w:rsidRPr="00F75516" w:rsidRDefault="008D1B3F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8D1B3F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D1B3F" w:rsidRPr="00C355D1" w:rsidRDefault="008D1B3F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8D1B3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 PT</w:t>
      </w:r>
      <w:r w:rsidR="008D1B3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0D" w:rsidRDefault="009E020D">
      <w:r>
        <w:separator/>
      </w:r>
    </w:p>
  </w:endnote>
  <w:endnote w:type="continuationSeparator" w:id="0">
    <w:p w:rsidR="009E020D" w:rsidRDefault="009E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0D" w:rsidRDefault="009E020D">
      <w:r>
        <w:separator/>
      </w:r>
    </w:p>
  </w:footnote>
  <w:footnote w:type="continuationSeparator" w:id="0">
    <w:p w:rsidR="009E020D" w:rsidRDefault="009E0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0E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0EF6" w:rsidRPr="00270EF6" w:rsidRDefault="00270EF6" w:rsidP="00270E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0EF6">
                  <w:rPr>
                    <w:rFonts w:ascii="Arial" w:hAnsi="Arial" w:cs="Arial"/>
                    <w:b/>
                  </w:rPr>
                  <w:t>PROTOCOLO Nº: 10331/2013     DATA: 18/10/2013     HORA: 15:30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90B"/>
    <w:rsid w:val="000D567C"/>
    <w:rsid w:val="00174CC2"/>
    <w:rsid w:val="001B478A"/>
    <w:rsid w:val="001D1394"/>
    <w:rsid w:val="001F0799"/>
    <w:rsid w:val="00270EF6"/>
    <w:rsid w:val="00305308"/>
    <w:rsid w:val="003354E5"/>
    <w:rsid w:val="0033648A"/>
    <w:rsid w:val="00373483"/>
    <w:rsid w:val="003D3AA8"/>
    <w:rsid w:val="00402F1C"/>
    <w:rsid w:val="00436E1F"/>
    <w:rsid w:val="00454EAC"/>
    <w:rsid w:val="0049057E"/>
    <w:rsid w:val="004B57DB"/>
    <w:rsid w:val="004C67DE"/>
    <w:rsid w:val="005813AD"/>
    <w:rsid w:val="005D2052"/>
    <w:rsid w:val="00690A18"/>
    <w:rsid w:val="006D6665"/>
    <w:rsid w:val="006F7E14"/>
    <w:rsid w:val="00705ABB"/>
    <w:rsid w:val="007C29DB"/>
    <w:rsid w:val="0088454A"/>
    <w:rsid w:val="008D1B3F"/>
    <w:rsid w:val="009E020D"/>
    <w:rsid w:val="009E04DA"/>
    <w:rsid w:val="009F196D"/>
    <w:rsid w:val="00A25699"/>
    <w:rsid w:val="00A35AE9"/>
    <w:rsid w:val="00A71CAF"/>
    <w:rsid w:val="00A9035B"/>
    <w:rsid w:val="00AE702A"/>
    <w:rsid w:val="00B55F01"/>
    <w:rsid w:val="00B95CA5"/>
    <w:rsid w:val="00CD613B"/>
    <w:rsid w:val="00CF01CE"/>
    <w:rsid w:val="00CF7F49"/>
    <w:rsid w:val="00D26CB3"/>
    <w:rsid w:val="00E030AD"/>
    <w:rsid w:val="00E237C7"/>
    <w:rsid w:val="00E46F57"/>
    <w:rsid w:val="00E903BB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02F1C"/>
  </w:style>
  <w:style w:type="character" w:styleId="nfase">
    <w:name w:val="Emphasis"/>
    <w:uiPriority w:val="20"/>
    <w:qFormat/>
    <w:rsid w:val="00402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