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434C4">
        <w:rPr>
          <w:rFonts w:ascii="Arial" w:hAnsi="Arial" w:cs="Arial"/>
        </w:rPr>
        <w:t>05688</w:t>
      </w:r>
      <w:r>
        <w:rPr>
          <w:rFonts w:ascii="Arial" w:hAnsi="Arial" w:cs="Arial"/>
        </w:rPr>
        <w:t>/</w:t>
      </w:r>
      <w:r w:rsidR="00C434C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AF078C">
        <w:rPr>
          <w:rFonts w:ascii="Arial" w:hAnsi="Arial" w:cs="Arial"/>
          <w:sz w:val="24"/>
          <w:szCs w:val="24"/>
        </w:rPr>
        <w:t xml:space="preserve">Alfeu Schmidt, próximo ao nº 160,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 xml:space="preserve">o bairro </w:t>
      </w:r>
      <w:r w:rsidR="00AF078C">
        <w:rPr>
          <w:rFonts w:ascii="Arial" w:hAnsi="Arial" w:cs="Arial"/>
          <w:sz w:val="24"/>
          <w:szCs w:val="24"/>
        </w:rPr>
        <w:t>Planalto do Sol II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0E10B5">
      <w:pPr>
        <w:pStyle w:val="Recuodecorpodetexto2"/>
        <w:rPr>
          <w:rFonts w:ascii="Arial" w:hAnsi="Arial" w:cs="Arial"/>
        </w:rPr>
      </w:pPr>
      <w:r w:rsidRPr="00883313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</w:rPr>
        <w:t xml:space="preserve">operação “tapa-buracos” na </w:t>
      </w:r>
      <w:r w:rsidR="00AF078C" w:rsidRPr="00A62F99">
        <w:rPr>
          <w:rFonts w:ascii="Arial" w:hAnsi="Arial" w:cs="Arial"/>
        </w:rPr>
        <w:t xml:space="preserve">Rua </w:t>
      </w:r>
      <w:r w:rsidR="00AF078C">
        <w:rPr>
          <w:rFonts w:ascii="Arial" w:hAnsi="Arial" w:cs="Arial"/>
        </w:rPr>
        <w:t>Alfeu Schmidt, próximo ao nº 160, n</w:t>
      </w:r>
      <w:r w:rsidR="00AF078C" w:rsidRPr="00A62F99">
        <w:rPr>
          <w:rFonts w:ascii="Arial" w:hAnsi="Arial" w:cs="Arial"/>
        </w:rPr>
        <w:t xml:space="preserve">o bairro </w:t>
      </w:r>
      <w:r w:rsidR="00AF078C">
        <w:rPr>
          <w:rFonts w:ascii="Arial" w:hAnsi="Arial" w:cs="Arial"/>
        </w:rPr>
        <w:t>Planalto do Sol II</w:t>
      </w:r>
      <w:r w:rsidR="00883313" w:rsidRPr="00883313">
        <w:rPr>
          <w:rFonts w:ascii="Arial" w:hAnsi="Arial" w:cs="Arial"/>
        </w:rPr>
        <w:t xml:space="preserve">, </w:t>
      </w:r>
      <w:r w:rsidR="00E37D67" w:rsidRPr="00883313">
        <w:rPr>
          <w:rFonts w:ascii="Arial" w:hAnsi="Arial" w:cs="Arial"/>
        </w:rPr>
        <w:t>neste município</w:t>
      </w:r>
      <w:r w:rsidR="00453877" w:rsidRPr="00883313">
        <w:rPr>
          <w:rFonts w:ascii="Arial" w:hAnsi="Arial" w:cs="Arial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2847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A0C4A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0E10B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E10B5" w:rsidRPr="00C355D1" w:rsidRDefault="000E10B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E10B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0E10B5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4D" w:rsidRDefault="00173B4D">
      <w:r>
        <w:separator/>
      </w:r>
    </w:p>
  </w:endnote>
  <w:endnote w:type="continuationSeparator" w:id="0">
    <w:p w:rsidR="00173B4D" w:rsidRDefault="0017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4D" w:rsidRDefault="00173B4D">
      <w:r>
        <w:separator/>
      </w:r>
    </w:p>
  </w:footnote>
  <w:footnote w:type="continuationSeparator" w:id="0">
    <w:p w:rsidR="00173B4D" w:rsidRDefault="00173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2C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72CB0" w:rsidRPr="00572CB0" w:rsidRDefault="00572CB0" w:rsidP="00572C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72CB0">
                  <w:rPr>
                    <w:rFonts w:ascii="Arial" w:hAnsi="Arial" w:cs="Arial"/>
                    <w:b/>
                  </w:rPr>
                  <w:t>PROTOCOLO Nº: 10335/2013     DATA: 18/10/2013     HORA: 15:32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10B5"/>
    <w:rsid w:val="000E27CC"/>
    <w:rsid w:val="000F2907"/>
    <w:rsid w:val="00173B4D"/>
    <w:rsid w:val="001B3E1E"/>
    <w:rsid w:val="001B478A"/>
    <w:rsid w:val="001C78A8"/>
    <w:rsid w:val="001C7CA7"/>
    <w:rsid w:val="001D1394"/>
    <w:rsid w:val="002409AD"/>
    <w:rsid w:val="002657DF"/>
    <w:rsid w:val="002D14CF"/>
    <w:rsid w:val="002D30A7"/>
    <w:rsid w:val="002E5629"/>
    <w:rsid w:val="002F0F32"/>
    <w:rsid w:val="00316CC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72CB0"/>
    <w:rsid w:val="00584877"/>
    <w:rsid w:val="005B1CA0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7E5425"/>
    <w:rsid w:val="00883313"/>
    <w:rsid w:val="008A2E97"/>
    <w:rsid w:val="008E08FC"/>
    <w:rsid w:val="008E5D9B"/>
    <w:rsid w:val="008F23DA"/>
    <w:rsid w:val="0092225E"/>
    <w:rsid w:val="00922992"/>
    <w:rsid w:val="00936B04"/>
    <w:rsid w:val="0094116F"/>
    <w:rsid w:val="009A5A63"/>
    <w:rsid w:val="009A7C1A"/>
    <w:rsid w:val="009C2E53"/>
    <w:rsid w:val="009E462A"/>
    <w:rsid w:val="009F196D"/>
    <w:rsid w:val="00A62F99"/>
    <w:rsid w:val="00A66D43"/>
    <w:rsid w:val="00A71CAF"/>
    <w:rsid w:val="00A9035B"/>
    <w:rsid w:val="00AA0C4A"/>
    <w:rsid w:val="00AB22DE"/>
    <w:rsid w:val="00AE702A"/>
    <w:rsid w:val="00AF078C"/>
    <w:rsid w:val="00AF0B42"/>
    <w:rsid w:val="00AF3F8B"/>
    <w:rsid w:val="00B369DF"/>
    <w:rsid w:val="00B52AAE"/>
    <w:rsid w:val="00B73CD1"/>
    <w:rsid w:val="00B73D1F"/>
    <w:rsid w:val="00B84461"/>
    <w:rsid w:val="00B848CA"/>
    <w:rsid w:val="00BA2847"/>
    <w:rsid w:val="00BF141E"/>
    <w:rsid w:val="00C434C4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Forte">
    <w:name w:val="Strong"/>
    <w:qFormat/>
    <w:rsid w:val="000E1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E5C5F-69C7-46DF-BE8F-160F8243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