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7E559D" w:rsidRPr="00F75516" w:rsidRDefault="007E559D" w:rsidP="007E559D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a limpeza e roçagem da área pública localizada Ruas </w:t>
      </w:r>
      <w:r w:rsidRPr="00591FE4">
        <w:rPr>
          <w:rFonts w:ascii="Arial" w:hAnsi="Arial" w:cs="Arial"/>
          <w:sz w:val="24"/>
          <w:szCs w:val="24"/>
        </w:rPr>
        <w:t>João Eduardo Mackn</w:t>
      </w:r>
      <w:r>
        <w:rPr>
          <w:rFonts w:ascii="Arial" w:hAnsi="Arial" w:cs="Arial"/>
          <w:sz w:val="24"/>
          <w:szCs w:val="24"/>
        </w:rPr>
        <w:t>i</w:t>
      </w:r>
      <w:r w:rsidRPr="00591FE4">
        <w:rPr>
          <w:rFonts w:ascii="Arial" w:hAnsi="Arial" w:cs="Arial"/>
          <w:sz w:val="24"/>
          <w:szCs w:val="24"/>
        </w:rPr>
        <w:t>ght</w:t>
      </w:r>
      <w:r>
        <w:rPr>
          <w:rFonts w:ascii="Arial" w:hAnsi="Arial" w:cs="Arial"/>
          <w:sz w:val="24"/>
          <w:szCs w:val="24"/>
        </w:rPr>
        <w:t>, atrás do Nº 728, no bairro parque residencial Zabani,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E559D" w:rsidRPr="00F75516" w:rsidRDefault="007E559D" w:rsidP="007E559D">
      <w:pPr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E559D" w:rsidRPr="00F75516" w:rsidRDefault="007E559D" w:rsidP="007E55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 xml:space="preserve">Setor competente, seja executada a Limpeza e roçagem da área pública localizada na </w:t>
      </w:r>
      <w:r>
        <w:rPr>
          <w:rFonts w:ascii="Arial" w:hAnsi="Arial" w:cs="Arial"/>
          <w:sz w:val="24"/>
          <w:szCs w:val="24"/>
        </w:rPr>
        <w:t xml:space="preserve">Rua </w:t>
      </w:r>
      <w:r w:rsidRPr="00591FE4">
        <w:rPr>
          <w:rFonts w:ascii="Arial" w:hAnsi="Arial" w:cs="Arial"/>
          <w:sz w:val="24"/>
          <w:szCs w:val="24"/>
        </w:rPr>
        <w:t>João Eduardo Mackn</w:t>
      </w:r>
      <w:r>
        <w:rPr>
          <w:rFonts w:ascii="Arial" w:hAnsi="Arial" w:cs="Arial"/>
          <w:sz w:val="24"/>
          <w:szCs w:val="24"/>
        </w:rPr>
        <w:t>i</w:t>
      </w:r>
      <w:r w:rsidRPr="00591FE4">
        <w:rPr>
          <w:rFonts w:ascii="Arial" w:hAnsi="Arial" w:cs="Arial"/>
          <w:sz w:val="24"/>
          <w:szCs w:val="24"/>
        </w:rPr>
        <w:t>ght</w:t>
      </w:r>
      <w:r>
        <w:rPr>
          <w:rFonts w:ascii="Arial" w:hAnsi="Arial" w:cs="Arial"/>
          <w:sz w:val="24"/>
          <w:szCs w:val="24"/>
        </w:rPr>
        <w:t>, atrás do Nº 728,</w:t>
      </w:r>
      <w:r w:rsidRPr="00591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parque residencial Zabani</w:t>
      </w:r>
      <w:r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7E559D" w:rsidRPr="00F75516" w:rsidRDefault="007E559D" w:rsidP="007E55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59D" w:rsidRPr="00F75516" w:rsidRDefault="007E559D" w:rsidP="007E559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E559D" w:rsidRPr="00F75516" w:rsidRDefault="007E559D" w:rsidP="007E559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E559D" w:rsidRPr="00F75516" w:rsidRDefault="007E559D" w:rsidP="007E559D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>
        <w:rPr>
          <w:rFonts w:ascii="Arial" w:hAnsi="Arial" w:cs="Arial"/>
        </w:rPr>
        <w:t>solicita a limpeza e roçagem da área pública acima indicada, uma vez que moradores informaram que além de mato alto, também existe acúmulo de lixos e entulhos, fatores que contribuem para a proliferação de animais peçonhentos e ratos. A situação ora apresentada causa transtornos aos moradores residentes próximos ao local, sendo de extrema importância a realização dos serviços pelo Poder Público.</w:t>
      </w: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12 de abril de 2018.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6425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642545" w:rsidRDefault="00832C74" w:rsidP="0064254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</w:t>
      </w:r>
      <w:r w:rsidR="00642545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0D2DA1" w:rsidRPr="00642545" w:rsidRDefault="00832C74" w:rsidP="006425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DA1" w:rsidRPr="00642545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93" w:rsidRDefault="00F06093">
      <w:r>
        <w:separator/>
      </w:r>
    </w:p>
  </w:endnote>
  <w:endnote w:type="continuationSeparator" w:id="0">
    <w:p w:rsidR="00F06093" w:rsidRDefault="00F0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93" w:rsidRDefault="00F06093">
      <w:r>
        <w:separator/>
      </w:r>
    </w:p>
  </w:footnote>
  <w:footnote w:type="continuationSeparator" w:id="0">
    <w:p w:rsidR="00F06093" w:rsidRDefault="00F0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1cd58cddb34a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55F49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42545"/>
    <w:rsid w:val="00672AE5"/>
    <w:rsid w:val="006C6E60"/>
    <w:rsid w:val="00705ABB"/>
    <w:rsid w:val="007735EE"/>
    <w:rsid w:val="00786403"/>
    <w:rsid w:val="00794ED2"/>
    <w:rsid w:val="007B35B9"/>
    <w:rsid w:val="007E559D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C760D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0609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a3f2c5f-2eaf-49aa-b74f-32e897d5571d.png" Id="R52fcfbfc654141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3f2c5f-2eaf-49aa-b74f-32e897d5571d.png" Id="Rcb1cd58cddb34a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2018-04-12T14:25:00Z</dcterms:created>
  <dcterms:modified xsi:type="dcterms:W3CDTF">2018-04-12T15:10:00Z</dcterms:modified>
</cp:coreProperties>
</file>