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5314" w:rsidRDefault="00E35314" w:rsidP="00E3531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operação ‘tapa-buracos” na Rua</w:t>
      </w:r>
      <w:r>
        <w:rPr>
          <w:rFonts w:ascii="Arial" w:hAnsi="Arial" w:cs="Arial"/>
          <w:sz w:val="24"/>
          <w:szCs w:val="24"/>
        </w:rPr>
        <w:t xml:space="preserve"> José Jorge Patrício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toda extensão, no bairro 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5314" w:rsidRDefault="00E35314" w:rsidP="00E353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>
        <w:rPr>
          <w:rFonts w:ascii="Arial" w:hAnsi="Arial" w:cs="Arial"/>
          <w:bCs/>
          <w:sz w:val="24"/>
          <w:szCs w:val="24"/>
        </w:rPr>
        <w:t xml:space="preserve"> José Jorge Patrício, em toda extensão</w:t>
      </w:r>
      <w:r>
        <w:rPr>
          <w:rFonts w:ascii="Arial" w:hAnsi="Arial" w:cs="Arial"/>
          <w:bCs/>
          <w:sz w:val="24"/>
          <w:szCs w:val="24"/>
        </w:rPr>
        <w:t>, no bairro</w:t>
      </w:r>
      <w:r>
        <w:rPr>
          <w:rFonts w:ascii="Arial" w:hAnsi="Arial" w:cs="Arial"/>
          <w:bCs/>
          <w:sz w:val="24"/>
          <w:szCs w:val="24"/>
        </w:rPr>
        <w:t xml:space="preserve"> Vila </w:t>
      </w:r>
      <w:proofErr w:type="spellStart"/>
      <w:r>
        <w:rPr>
          <w:rFonts w:ascii="Arial" w:hAnsi="Arial" w:cs="Arial"/>
          <w:bCs/>
          <w:sz w:val="24"/>
          <w:szCs w:val="24"/>
        </w:rPr>
        <w:t>Mollon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BA1AF3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5314" w:rsidRDefault="00E35314" w:rsidP="00E3531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BA1AF3">
      <w:pPr>
        <w:ind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</w:t>
      </w:r>
      <w:r w:rsidR="00E35314">
        <w:rPr>
          <w:rFonts w:ascii="Arial" w:hAnsi="Arial" w:cs="Arial"/>
          <w:sz w:val="24"/>
          <w:szCs w:val="24"/>
        </w:rPr>
        <w:t>ário “Dr. Tancredo Neves”, em 12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A1AF3" w:rsidRDefault="00BA1AF3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F75516" w:rsidRDefault="00B50542" w:rsidP="00BA1A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795" w:rsidRDefault="00F47795">
      <w:r>
        <w:separator/>
      </w:r>
    </w:p>
  </w:endnote>
  <w:endnote w:type="continuationSeparator" w:id="0">
    <w:p w:rsidR="00F47795" w:rsidRDefault="00F4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795" w:rsidRDefault="00F47795">
      <w:r>
        <w:separator/>
      </w:r>
    </w:p>
  </w:footnote>
  <w:footnote w:type="continuationSeparator" w:id="0">
    <w:p w:rsidR="00F47795" w:rsidRDefault="00F47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2e3fa9dff742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A18C4"/>
    <w:rsid w:val="000B063E"/>
    <w:rsid w:val="000D73A5"/>
    <w:rsid w:val="00165F04"/>
    <w:rsid w:val="001B478A"/>
    <w:rsid w:val="001D1394"/>
    <w:rsid w:val="00216E83"/>
    <w:rsid w:val="0024345F"/>
    <w:rsid w:val="00267866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1A9F"/>
    <w:rsid w:val="004C67DE"/>
    <w:rsid w:val="005B0B6B"/>
    <w:rsid w:val="005E57D2"/>
    <w:rsid w:val="006A583F"/>
    <w:rsid w:val="006A6106"/>
    <w:rsid w:val="006A77E1"/>
    <w:rsid w:val="00705ABB"/>
    <w:rsid w:val="007909DC"/>
    <w:rsid w:val="00800ED0"/>
    <w:rsid w:val="00874F21"/>
    <w:rsid w:val="00924188"/>
    <w:rsid w:val="009A4DF9"/>
    <w:rsid w:val="009F196D"/>
    <w:rsid w:val="00A30E88"/>
    <w:rsid w:val="00A71CAF"/>
    <w:rsid w:val="00A9035B"/>
    <w:rsid w:val="00AD0002"/>
    <w:rsid w:val="00AE702A"/>
    <w:rsid w:val="00B50542"/>
    <w:rsid w:val="00BA1AF3"/>
    <w:rsid w:val="00BE323B"/>
    <w:rsid w:val="00C84F71"/>
    <w:rsid w:val="00CB4541"/>
    <w:rsid w:val="00CD613B"/>
    <w:rsid w:val="00D152D7"/>
    <w:rsid w:val="00D26CB3"/>
    <w:rsid w:val="00D902BC"/>
    <w:rsid w:val="00E24AAA"/>
    <w:rsid w:val="00E35314"/>
    <w:rsid w:val="00E903BB"/>
    <w:rsid w:val="00EB7D7D"/>
    <w:rsid w:val="00EF7E4F"/>
    <w:rsid w:val="00F006C1"/>
    <w:rsid w:val="00F16623"/>
    <w:rsid w:val="00F47795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ba87745-e569-4346-b23f-f275fba069a0.png" Id="Rb400c8dc42b245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ba87745-e569-4346-b23f-f275fba069a0.png" Id="Rcd2e3fa9dff742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12</cp:revision>
  <cp:lastPrinted>2013-01-24T12:50:00Z</cp:lastPrinted>
  <dcterms:created xsi:type="dcterms:W3CDTF">2018-04-06T13:42:00Z</dcterms:created>
  <dcterms:modified xsi:type="dcterms:W3CDTF">2018-04-12T14:34:00Z</dcterms:modified>
</cp:coreProperties>
</file>