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40211E">
        <w:rPr>
          <w:rFonts w:ascii="Arial" w:hAnsi="Arial" w:cs="Arial"/>
          <w:b/>
        </w:rPr>
        <w:t>LUIS ROBERTO PIGATO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proofErr w:type="spellStart"/>
      <w:r w:rsidR="0040211E">
        <w:rPr>
          <w:rFonts w:ascii="Arial" w:hAnsi="Arial" w:cs="Arial"/>
        </w:rPr>
        <w:t>Luis</w:t>
      </w:r>
      <w:proofErr w:type="spellEnd"/>
      <w:r w:rsidR="0040211E">
        <w:rPr>
          <w:rFonts w:ascii="Arial" w:hAnsi="Arial" w:cs="Arial"/>
        </w:rPr>
        <w:t xml:space="preserve"> Roberto </w:t>
      </w:r>
      <w:proofErr w:type="spellStart"/>
      <w:r w:rsidR="0040211E">
        <w:rPr>
          <w:rFonts w:ascii="Arial" w:hAnsi="Arial" w:cs="Arial"/>
        </w:rPr>
        <w:t>Pigato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40211E">
        <w:rPr>
          <w:rFonts w:ascii="Arial" w:hAnsi="Arial" w:cs="Arial"/>
          <w:bCs/>
        </w:rPr>
        <w:t>8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40211E">
        <w:rPr>
          <w:rFonts w:ascii="Arial" w:hAnsi="Arial" w:cs="Arial"/>
          <w:b/>
        </w:rPr>
        <w:t xml:space="preserve">João Pedro de Toledo Martins, 108, </w:t>
      </w:r>
      <w:r w:rsidR="00826B30">
        <w:rPr>
          <w:rFonts w:ascii="Arial" w:hAnsi="Arial" w:cs="Arial"/>
          <w:b/>
        </w:rPr>
        <w:t>Vila Alves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40211E">
        <w:rPr>
          <w:rFonts w:ascii="Arial" w:hAnsi="Arial" w:cs="Arial"/>
        </w:rPr>
        <w:t>Luis</w:t>
      </w:r>
      <w:proofErr w:type="spellEnd"/>
      <w:r w:rsidR="0040211E">
        <w:rPr>
          <w:rFonts w:ascii="Arial" w:hAnsi="Arial" w:cs="Arial"/>
        </w:rPr>
        <w:t xml:space="preserve"> Roberto </w:t>
      </w:r>
      <w:proofErr w:type="spellStart"/>
      <w:r w:rsidR="0040211E">
        <w:rPr>
          <w:rFonts w:ascii="Arial" w:hAnsi="Arial" w:cs="Arial"/>
        </w:rPr>
        <w:t>Pigato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40211E">
        <w:rPr>
          <w:rFonts w:ascii="Arial" w:hAnsi="Arial" w:cs="Arial"/>
        </w:rPr>
        <w:t>68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40211E">
        <w:rPr>
          <w:rFonts w:ascii="Arial" w:hAnsi="Arial" w:cs="Arial"/>
        </w:rPr>
        <w:t xml:space="preserve">filho de Roberto </w:t>
      </w:r>
      <w:proofErr w:type="spellStart"/>
      <w:r w:rsidR="0040211E">
        <w:rPr>
          <w:rFonts w:ascii="Arial" w:hAnsi="Arial" w:cs="Arial"/>
        </w:rPr>
        <w:t>Pigato</w:t>
      </w:r>
      <w:proofErr w:type="spellEnd"/>
      <w:r w:rsidR="0040211E">
        <w:rPr>
          <w:rFonts w:ascii="Arial" w:hAnsi="Arial" w:cs="Arial"/>
        </w:rPr>
        <w:t xml:space="preserve"> e Thereza </w:t>
      </w:r>
      <w:proofErr w:type="spellStart"/>
      <w:r w:rsidR="0040211E">
        <w:rPr>
          <w:rFonts w:ascii="Arial" w:hAnsi="Arial" w:cs="Arial"/>
        </w:rPr>
        <w:t>Tofoli</w:t>
      </w:r>
      <w:proofErr w:type="spellEnd"/>
      <w:r w:rsidR="0040211E">
        <w:rPr>
          <w:rFonts w:ascii="Arial" w:hAnsi="Arial" w:cs="Arial"/>
        </w:rPr>
        <w:t xml:space="preserve"> </w:t>
      </w:r>
      <w:proofErr w:type="spellStart"/>
      <w:r w:rsidR="0040211E">
        <w:rPr>
          <w:rFonts w:ascii="Arial" w:hAnsi="Arial" w:cs="Arial"/>
        </w:rPr>
        <w:t>Pigato</w:t>
      </w:r>
      <w:proofErr w:type="spellEnd"/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40211E">
        <w:rPr>
          <w:rFonts w:ascii="Arial" w:hAnsi="Arial" w:cs="Arial"/>
        </w:rPr>
        <w:t>Márcio, Alessandra e Vitor.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26B30">
        <w:rPr>
          <w:rFonts w:ascii="Arial" w:hAnsi="Arial" w:cs="Arial"/>
        </w:rPr>
        <w:t>09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826B30" w:rsidRDefault="00826B30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26B30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5beabe039c48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c54e92-78e0-4cc3-8465-fa02833b7c21.png" Id="Rbe47176e6bd94f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ac54e92-78e0-4cc3-8465-fa02833b7c21.png" Id="R865beabe039c48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0893-5156-40D4-B5C5-FFF3F8C0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2018-04-09T14:11:00Z</dcterms:created>
  <dcterms:modified xsi:type="dcterms:W3CDTF">2018-04-09T14:11:00Z</dcterms:modified>
</cp:coreProperties>
</file>