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r w:rsidR="00DD2E50">
        <w:rPr>
          <w:rFonts w:ascii="Arial" w:hAnsi="Arial" w:cs="Arial"/>
          <w:sz w:val="24"/>
          <w:szCs w:val="24"/>
        </w:rPr>
        <w:t>Tupis nº2190</w:t>
      </w:r>
      <w:r w:rsidR="007D2E2E">
        <w:rPr>
          <w:rFonts w:ascii="Arial" w:hAnsi="Arial" w:cs="Arial"/>
          <w:sz w:val="24"/>
          <w:szCs w:val="24"/>
        </w:rPr>
        <w:t xml:space="preserve"> </w:t>
      </w:r>
      <w:r w:rsidR="00DD2E50">
        <w:rPr>
          <w:rFonts w:ascii="Arial" w:hAnsi="Arial" w:cs="Arial"/>
          <w:sz w:val="24"/>
          <w:szCs w:val="24"/>
        </w:rPr>
        <w:t>Bairro Santa Rita de Cassia</w:t>
      </w:r>
      <w:r w:rsidR="007D2E2E">
        <w:rPr>
          <w:rFonts w:ascii="Arial" w:hAnsi="Arial" w:cs="Arial"/>
          <w:sz w:val="24"/>
          <w:szCs w:val="24"/>
        </w:rPr>
        <w:t>,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DD2E50">
        <w:rPr>
          <w:rFonts w:ascii="Arial" w:hAnsi="Arial" w:cs="Arial"/>
          <w:sz w:val="24"/>
          <w:szCs w:val="24"/>
        </w:rPr>
        <w:t>Rua Tupis nº2190 Bairro Santa Rita de Cassia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ed585c9e2148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2E50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a86972-4ca0-4578-9340-3e94a8998ff7.png" Id="Rdd5cde624c2146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a86972-4ca0-4578-9340-3e94a8998ff7.png" Id="Rd4ed585c9e2148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4</cp:revision>
  <cp:lastPrinted>2016-07-12T12:32:00Z</cp:lastPrinted>
  <dcterms:created xsi:type="dcterms:W3CDTF">2018-04-06T14:53:00Z</dcterms:created>
  <dcterms:modified xsi:type="dcterms:W3CDTF">2018-04-06T19:39:00Z</dcterms:modified>
</cp:coreProperties>
</file>