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7D2E2E">
        <w:rPr>
          <w:rFonts w:ascii="Arial" w:hAnsi="Arial" w:cs="Arial"/>
          <w:sz w:val="24"/>
          <w:szCs w:val="24"/>
        </w:rPr>
        <w:t xml:space="preserve">Cezar </w:t>
      </w:r>
      <w:proofErr w:type="spellStart"/>
      <w:r w:rsidR="007D2E2E">
        <w:rPr>
          <w:rFonts w:ascii="Arial" w:hAnsi="Arial" w:cs="Arial"/>
          <w:sz w:val="24"/>
          <w:szCs w:val="24"/>
        </w:rPr>
        <w:t>Modeneze</w:t>
      </w:r>
      <w:proofErr w:type="spellEnd"/>
      <w:r w:rsidR="007D2E2E">
        <w:rPr>
          <w:rFonts w:ascii="Arial" w:hAnsi="Arial" w:cs="Arial"/>
          <w:sz w:val="24"/>
          <w:szCs w:val="24"/>
        </w:rPr>
        <w:t xml:space="preserve"> nº 180 </w:t>
      </w:r>
      <w:r w:rsidR="00D27EBD">
        <w:rPr>
          <w:rFonts w:ascii="Arial" w:hAnsi="Arial" w:cs="Arial"/>
          <w:sz w:val="24"/>
          <w:szCs w:val="24"/>
        </w:rPr>
        <w:t>Res</w:t>
      </w:r>
      <w:r w:rsidR="00CA21A1">
        <w:rPr>
          <w:rFonts w:ascii="Arial" w:hAnsi="Arial" w:cs="Arial"/>
          <w:sz w:val="24"/>
          <w:szCs w:val="24"/>
        </w:rPr>
        <w:t>.</w:t>
      </w:r>
      <w:r w:rsidR="00D27EBD">
        <w:rPr>
          <w:rFonts w:ascii="Arial" w:hAnsi="Arial" w:cs="Arial"/>
          <w:sz w:val="24"/>
          <w:szCs w:val="24"/>
        </w:rPr>
        <w:t xml:space="preserve"> Parque do Lago</w:t>
      </w:r>
      <w:r w:rsidR="007D2E2E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D2E2E">
        <w:rPr>
          <w:rFonts w:ascii="Arial" w:hAnsi="Arial" w:cs="Arial"/>
          <w:sz w:val="24"/>
          <w:szCs w:val="24"/>
        </w:rPr>
        <w:t>Rua</w:t>
      </w:r>
      <w:r w:rsidR="007D2E2E" w:rsidRPr="007D2E2E">
        <w:rPr>
          <w:rFonts w:ascii="Arial" w:hAnsi="Arial" w:cs="Arial"/>
          <w:sz w:val="24"/>
          <w:szCs w:val="24"/>
        </w:rPr>
        <w:t xml:space="preserve"> </w:t>
      </w:r>
      <w:r w:rsidR="007D2E2E">
        <w:rPr>
          <w:rFonts w:ascii="Arial" w:hAnsi="Arial" w:cs="Arial"/>
          <w:sz w:val="24"/>
          <w:szCs w:val="24"/>
        </w:rPr>
        <w:t xml:space="preserve">Cezar </w:t>
      </w:r>
      <w:proofErr w:type="spellStart"/>
      <w:r w:rsidR="007D2E2E">
        <w:rPr>
          <w:rFonts w:ascii="Arial" w:hAnsi="Arial" w:cs="Arial"/>
          <w:sz w:val="24"/>
          <w:szCs w:val="24"/>
        </w:rPr>
        <w:t>Modeneze</w:t>
      </w:r>
      <w:proofErr w:type="spellEnd"/>
      <w:r w:rsidR="007D2E2E">
        <w:rPr>
          <w:rFonts w:ascii="Arial" w:hAnsi="Arial" w:cs="Arial"/>
          <w:sz w:val="24"/>
          <w:szCs w:val="24"/>
        </w:rPr>
        <w:t xml:space="preserve"> nº 180 Res. Parque do Lago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e97f803efc46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e40132-5e49-4c8f-96db-5642279bbaf2.png" Id="Rc1821a72004340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e40132-5e49-4c8f-96db-5642279bbaf2.png" Id="R26e97f803efc46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3</cp:revision>
  <cp:lastPrinted>2016-07-12T12:32:00Z</cp:lastPrinted>
  <dcterms:created xsi:type="dcterms:W3CDTF">2018-04-06T14:53:00Z</dcterms:created>
  <dcterms:modified xsi:type="dcterms:W3CDTF">2018-04-06T19:15:00Z</dcterms:modified>
</cp:coreProperties>
</file>