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82599">
        <w:rPr>
          <w:rFonts w:ascii="Arial" w:hAnsi="Arial" w:cs="Arial"/>
          <w:sz w:val="24"/>
          <w:szCs w:val="24"/>
        </w:rPr>
        <w:t xml:space="preserve">a </w:t>
      </w:r>
      <w:r w:rsidR="001E48C4">
        <w:rPr>
          <w:rFonts w:ascii="Arial" w:hAnsi="Arial" w:cs="Arial"/>
          <w:sz w:val="24"/>
          <w:szCs w:val="24"/>
        </w:rPr>
        <w:t>pintura de faixa de pedestre na Avenida Santa Bárbara na altura da Faculdade Politéc até o ponto de ônibus do outro lado da via.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Pr="001E48C4" w:rsidRDefault="00A35AE9" w:rsidP="004A531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782599">
        <w:rPr>
          <w:rFonts w:ascii="Arial" w:hAnsi="Arial" w:cs="Arial"/>
          <w:sz w:val="24"/>
          <w:szCs w:val="24"/>
        </w:rPr>
        <w:t xml:space="preserve">a </w:t>
      </w:r>
      <w:r w:rsidR="001E48C4">
        <w:rPr>
          <w:rFonts w:ascii="Arial" w:hAnsi="Arial" w:cs="Arial"/>
          <w:sz w:val="24"/>
          <w:szCs w:val="24"/>
        </w:rPr>
        <w:t>pintura de faixa de pedestre na Avenida Santa Bárbara na altura da Faculdade Politéc até o ponto de ônibus do outro lado da via.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F1DAF" w:rsidRDefault="004D19A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2599">
        <w:rPr>
          <w:rFonts w:ascii="Arial" w:hAnsi="Arial" w:cs="Arial"/>
          <w:sz w:val="24"/>
          <w:szCs w:val="24"/>
        </w:rPr>
        <w:t>o</w:t>
      </w:r>
      <w:r w:rsidR="0085344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85344C">
        <w:rPr>
          <w:rFonts w:ascii="Arial" w:hAnsi="Arial" w:cs="Arial"/>
          <w:sz w:val="24"/>
          <w:szCs w:val="24"/>
        </w:rPr>
        <w:t>alunos</w:t>
      </w:r>
      <w:r w:rsidR="00782599">
        <w:rPr>
          <w:rFonts w:ascii="Arial" w:hAnsi="Arial" w:cs="Arial"/>
          <w:sz w:val="24"/>
          <w:szCs w:val="24"/>
        </w:rPr>
        <w:t xml:space="preserve"> da referida </w:t>
      </w:r>
      <w:r w:rsidR="0085344C">
        <w:rPr>
          <w:rFonts w:ascii="Arial" w:hAnsi="Arial" w:cs="Arial"/>
          <w:sz w:val="24"/>
          <w:szCs w:val="24"/>
        </w:rPr>
        <w:t>Faculdade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85344C">
        <w:rPr>
          <w:rFonts w:ascii="Arial" w:hAnsi="Arial" w:cs="Arial"/>
          <w:sz w:val="24"/>
          <w:szCs w:val="24"/>
        </w:rPr>
        <w:t xml:space="preserve">segundo eles </w:t>
      </w:r>
      <w:r w:rsidR="001E48C4">
        <w:rPr>
          <w:rFonts w:ascii="Arial" w:hAnsi="Arial" w:cs="Arial"/>
          <w:sz w:val="24"/>
          <w:szCs w:val="24"/>
        </w:rPr>
        <w:t>a faixa de pedestres trará maior segurança aos mesmos ao atravessarem a Avenida até o ponto de ônibus.</w:t>
      </w: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85344C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B03CC" w:rsidRDefault="001B03CC" w:rsidP="001B03C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sectPr w:rsidR="001B03C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F82402" wp14:editId="738A3E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90D75E" wp14:editId="64A2EB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513CFA" wp14:editId="4E9D22F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4e01e4f54949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4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3C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48C4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645A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9A0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2599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344C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23FA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4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343807d-ab0f-4416-84ad-74987bc9eb0d.png" Id="R93944be4804b4f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43807d-ab0f-4416-84ad-74987bc9eb0d.png" Id="R1f4e01e4f54949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F058-1303-4B9D-B12A-FEB848D1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364</cp:revision>
  <cp:lastPrinted>2014-10-17T18:19:00Z</cp:lastPrinted>
  <dcterms:created xsi:type="dcterms:W3CDTF">2014-01-16T16:53:00Z</dcterms:created>
  <dcterms:modified xsi:type="dcterms:W3CDTF">2018-04-06T17:15:00Z</dcterms:modified>
</cp:coreProperties>
</file>