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DD602D">
        <w:rPr>
          <w:rFonts w:ascii="Arial" w:hAnsi="Arial" w:cs="Arial"/>
          <w:sz w:val="24"/>
          <w:szCs w:val="24"/>
        </w:rPr>
        <w:t xml:space="preserve">João Pessoa defronte o nº 79 no Cidade Nova. </w:t>
      </w:r>
      <w:r w:rsidR="00763A61" w:rsidRPr="00E92C7F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02D" w:rsidRPr="009A5E22" w:rsidRDefault="00A35AE9" w:rsidP="00DD602D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F91511">
        <w:rPr>
          <w:rFonts w:ascii="Arial" w:hAnsi="Arial" w:cs="Arial"/>
          <w:sz w:val="24"/>
          <w:szCs w:val="24"/>
        </w:rPr>
        <w:t xml:space="preserve">piscante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DD602D">
        <w:rPr>
          <w:rFonts w:ascii="Arial" w:hAnsi="Arial" w:cs="Arial"/>
          <w:sz w:val="24"/>
          <w:szCs w:val="24"/>
        </w:rPr>
        <w:t xml:space="preserve">João Pessoa defronte o nº 79 no Cidade Nova. </w:t>
      </w:r>
      <w:r w:rsidR="00DD602D" w:rsidRPr="00E92C7F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06E05" w:rsidRDefault="00206E05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DD602D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075782484542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1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1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9ff31f3-4f33-4875-beeb-f8f421165e65.png" Id="R81f93610119a41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ff31f3-4f33-4875-beeb-f8f421165e65.png" Id="R75075782484542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3059-80CC-4410-B701-422EBAF1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108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356</cp:revision>
  <cp:lastPrinted>2014-10-17T18:19:00Z</cp:lastPrinted>
  <dcterms:created xsi:type="dcterms:W3CDTF">2014-01-16T16:53:00Z</dcterms:created>
  <dcterms:modified xsi:type="dcterms:W3CDTF">2018-04-05T11:23:00Z</dcterms:modified>
</cp:coreProperties>
</file>