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07D83">
        <w:rPr>
          <w:rFonts w:ascii="Arial" w:hAnsi="Arial" w:cs="Arial"/>
        </w:rPr>
        <w:t>05720</w:t>
      </w:r>
      <w:r>
        <w:rPr>
          <w:rFonts w:ascii="Arial" w:hAnsi="Arial" w:cs="Arial"/>
        </w:rPr>
        <w:t>/</w:t>
      </w:r>
      <w:r w:rsidR="00107D8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703E" w:rsidRPr="008622E2" w:rsidRDefault="007F1783" w:rsidP="003A703E">
      <w:pPr>
        <w:pStyle w:val="Recuodecorpodetexto"/>
        <w:ind w:left="4440"/>
        <w:rPr>
          <w:rFonts w:ascii="Arial" w:hAnsi="Arial" w:cs="Arial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 xml:space="preserve">tivo </w:t>
      </w:r>
      <w:r w:rsidR="00ED78BB">
        <w:rPr>
          <w:rFonts w:ascii="Arial" w:hAnsi="Arial" w:cs="Arial"/>
          <w:color w:val="000000"/>
        </w:rPr>
        <w:t>que realize</w:t>
      </w:r>
      <w:r w:rsidR="00ED78BB" w:rsidRPr="00ED78BB">
        <w:rPr>
          <w:rFonts w:ascii="Arial" w:hAnsi="Arial" w:cs="Arial"/>
        </w:rPr>
        <w:t xml:space="preserve"> </w:t>
      </w:r>
      <w:r w:rsidR="00ED78BB">
        <w:rPr>
          <w:rFonts w:ascii="Arial" w:hAnsi="Arial" w:cs="Arial"/>
        </w:rPr>
        <w:t>a Pintura de sinalização de solo (Faixa de Pedestre)</w:t>
      </w:r>
      <w:r w:rsidR="00ED78BB">
        <w:rPr>
          <w:rFonts w:ascii="Arial" w:hAnsi="Arial" w:cs="Arial"/>
          <w:color w:val="000000"/>
        </w:rPr>
        <w:t xml:space="preserve"> entre as Ruas do Cromo até a Rua do Cloro no Bairro Pantano II.</w:t>
      </w:r>
    </w:p>
    <w:p w:rsidR="00AC1A54" w:rsidRPr="009032A3" w:rsidRDefault="00AC1A54" w:rsidP="009032A3">
      <w:pPr>
        <w:pStyle w:val="Recuodecorpodetexto"/>
        <w:ind w:left="4440"/>
        <w:rPr>
          <w:rFonts w:ascii="Arial" w:hAnsi="Arial" w:cs="Arial"/>
          <w:color w:val="000000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A70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78BB" w:rsidRPr="008622E2" w:rsidRDefault="00CE0986" w:rsidP="00ED78BB">
      <w:pPr>
        <w:pStyle w:val="Recuodecorpodetexto"/>
        <w:ind w:left="0"/>
        <w:rPr>
          <w:rFonts w:ascii="Arial" w:hAnsi="Arial" w:cs="Arial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ED78BB">
        <w:rPr>
          <w:rFonts w:ascii="Arial" w:hAnsi="Arial" w:cs="Arial"/>
          <w:color w:val="000000"/>
        </w:rPr>
        <w:t>realize</w:t>
      </w:r>
      <w:r w:rsidR="00ED78BB" w:rsidRPr="00ED78BB">
        <w:rPr>
          <w:rFonts w:ascii="Arial" w:hAnsi="Arial" w:cs="Arial"/>
        </w:rPr>
        <w:t xml:space="preserve"> </w:t>
      </w:r>
      <w:r w:rsidR="00ED78BB">
        <w:rPr>
          <w:rFonts w:ascii="Arial" w:hAnsi="Arial" w:cs="Arial"/>
        </w:rPr>
        <w:t>a Pintura de sinalização de solo (Faixa de Pedestre)</w:t>
      </w:r>
      <w:r w:rsidR="00ED78BB">
        <w:rPr>
          <w:rFonts w:ascii="Arial" w:hAnsi="Arial" w:cs="Arial"/>
          <w:color w:val="000000"/>
        </w:rPr>
        <w:t xml:space="preserve"> entre as Ruas do Cromo até a Rua do Cloro no Bairro Pantano II.</w:t>
      </w:r>
    </w:p>
    <w:p w:rsidR="003A703E" w:rsidRPr="008622E2" w:rsidRDefault="003A703E" w:rsidP="003A703E">
      <w:pPr>
        <w:pStyle w:val="Recuodecorpodetexto"/>
        <w:ind w:left="0"/>
        <w:rPr>
          <w:rFonts w:ascii="Arial" w:hAnsi="Arial" w:cs="Arial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A703E" w:rsidRDefault="003A703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5B673A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Pr="005B673A" w:rsidRDefault="003A703E" w:rsidP="005B673A">
      <w:pPr>
        <w:pStyle w:val="Recuodecorpodetexto"/>
        <w:tabs>
          <w:tab w:val="left" w:pos="1418"/>
        </w:tabs>
        <w:ind w:left="0"/>
        <w:rPr>
          <w:rFonts w:ascii="Arial" w:hAnsi="Arial" w:cs="Arial"/>
        </w:rPr>
      </w:pPr>
      <w:r w:rsidRPr="005B673A">
        <w:rPr>
          <w:rFonts w:ascii="Arial" w:hAnsi="Arial" w:cs="Arial"/>
        </w:rPr>
        <w:t xml:space="preserve">                      </w:t>
      </w:r>
      <w:r w:rsidR="005B673A" w:rsidRPr="005B673A">
        <w:rPr>
          <w:rFonts w:ascii="Arial" w:hAnsi="Arial" w:cs="Arial"/>
        </w:rPr>
        <w:t>Munícipes procuraram este vereador cobrando providências no sentido de proceder à sinalização no solo em via</w:t>
      </w:r>
      <w:r w:rsidR="005B673A">
        <w:rPr>
          <w:rFonts w:ascii="Arial" w:hAnsi="Arial" w:cs="Arial"/>
        </w:rPr>
        <w:t>s</w:t>
      </w:r>
      <w:r w:rsidR="005B673A" w:rsidRPr="005B673A">
        <w:rPr>
          <w:rFonts w:ascii="Arial" w:hAnsi="Arial" w:cs="Arial"/>
        </w:rPr>
        <w:t xml:space="preserve"> acima mencionada. </w:t>
      </w:r>
      <w:r w:rsidR="005B673A">
        <w:rPr>
          <w:rFonts w:ascii="Arial" w:hAnsi="Arial" w:cs="Arial"/>
        </w:rPr>
        <w:t xml:space="preserve">Neste local </w:t>
      </w:r>
      <w:r w:rsidR="005B673A" w:rsidRPr="005B673A">
        <w:rPr>
          <w:rFonts w:ascii="Arial" w:hAnsi="Arial" w:cs="Arial"/>
        </w:rPr>
        <w:t>o fluxo de veículos é intenso tornando o trânsito perigoso, onde já houve vários acidentes.</w:t>
      </w:r>
    </w:p>
    <w:p w:rsidR="00AC1A54" w:rsidRPr="005B673A" w:rsidRDefault="00B36CC8" w:rsidP="003A703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5B673A">
        <w:rPr>
          <w:rFonts w:ascii="Arial" w:hAnsi="Arial" w:cs="Arial"/>
          <w:sz w:val="24"/>
          <w:szCs w:val="24"/>
        </w:rPr>
        <w:t xml:space="preserve">                      </w:t>
      </w:r>
    </w:p>
    <w:p w:rsidR="00AC1A54" w:rsidRDefault="00AC1A54" w:rsidP="005B673A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87798A">
        <w:rPr>
          <w:rFonts w:ascii="Arial" w:hAnsi="Arial" w:cs="Arial"/>
          <w:sz w:val="24"/>
          <w:szCs w:val="24"/>
        </w:rPr>
        <w:t>23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90" w:rsidRDefault="00051F90">
      <w:r>
        <w:separator/>
      </w:r>
    </w:p>
  </w:endnote>
  <w:endnote w:type="continuationSeparator" w:id="0">
    <w:p w:rsidR="00051F90" w:rsidRDefault="0005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90" w:rsidRDefault="00051F90">
      <w:r>
        <w:separator/>
      </w:r>
    </w:p>
  </w:footnote>
  <w:footnote w:type="continuationSeparator" w:id="0">
    <w:p w:rsidR="00051F90" w:rsidRDefault="0005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C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22C84" w:rsidRPr="00722C84" w:rsidRDefault="00722C84" w:rsidP="00722C8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22C84">
                  <w:rPr>
                    <w:rFonts w:ascii="Arial" w:hAnsi="Arial" w:cs="Arial"/>
                    <w:b/>
                  </w:rPr>
                  <w:t>PROTOCOLO Nº: 10471/2013     DATA: 24/10/2013     HORA: 12:45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51F90"/>
    <w:rsid w:val="00093E95"/>
    <w:rsid w:val="000A0553"/>
    <w:rsid w:val="00107D83"/>
    <w:rsid w:val="00155ED9"/>
    <w:rsid w:val="001B478A"/>
    <w:rsid w:val="001D1394"/>
    <w:rsid w:val="001E573C"/>
    <w:rsid w:val="002C0196"/>
    <w:rsid w:val="0033648A"/>
    <w:rsid w:val="00360B0E"/>
    <w:rsid w:val="00373483"/>
    <w:rsid w:val="00384948"/>
    <w:rsid w:val="003A703E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B673A"/>
    <w:rsid w:val="005F5D09"/>
    <w:rsid w:val="00603FFE"/>
    <w:rsid w:val="00606FD8"/>
    <w:rsid w:val="006A383B"/>
    <w:rsid w:val="006C4427"/>
    <w:rsid w:val="00705ABB"/>
    <w:rsid w:val="00722C4F"/>
    <w:rsid w:val="00722C84"/>
    <w:rsid w:val="00731099"/>
    <w:rsid w:val="00732225"/>
    <w:rsid w:val="00743CB9"/>
    <w:rsid w:val="007A45C1"/>
    <w:rsid w:val="007C3FE7"/>
    <w:rsid w:val="007F1783"/>
    <w:rsid w:val="008450AF"/>
    <w:rsid w:val="0087798A"/>
    <w:rsid w:val="008A575C"/>
    <w:rsid w:val="008E0ED9"/>
    <w:rsid w:val="009032A3"/>
    <w:rsid w:val="009172D3"/>
    <w:rsid w:val="00920A23"/>
    <w:rsid w:val="009316BC"/>
    <w:rsid w:val="009F196D"/>
    <w:rsid w:val="009F51CE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BA7B7D"/>
    <w:rsid w:val="00C824DD"/>
    <w:rsid w:val="00CD17DA"/>
    <w:rsid w:val="00CD613B"/>
    <w:rsid w:val="00CE0986"/>
    <w:rsid w:val="00CF7F49"/>
    <w:rsid w:val="00D26CB3"/>
    <w:rsid w:val="00DA516F"/>
    <w:rsid w:val="00DE4A79"/>
    <w:rsid w:val="00E2334F"/>
    <w:rsid w:val="00E27B18"/>
    <w:rsid w:val="00E3781B"/>
    <w:rsid w:val="00E84AA3"/>
    <w:rsid w:val="00E903BB"/>
    <w:rsid w:val="00EB7D7D"/>
    <w:rsid w:val="00EC0DEA"/>
    <w:rsid w:val="00ED78BB"/>
    <w:rsid w:val="00EE7983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