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2632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282B93">
        <w:rPr>
          <w:rFonts w:ascii="Arial" w:hAnsi="Arial" w:cs="Arial"/>
          <w:sz w:val="24"/>
          <w:szCs w:val="24"/>
        </w:rPr>
        <w:t>a sincronização dos semáforos da Av. Santa Bárbara para melhor flui</w:t>
      </w:r>
      <w:r w:rsidR="00C760F1">
        <w:rPr>
          <w:rFonts w:ascii="Arial" w:hAnsi="Arial" w:cs="Arial"/>
          <w:sz w:val="24"/>
          <w:szCs w:val="24"/>
        </w:rPr>
        <w:t>r</w:t>
      </w:r>
      <w:r w:rsidR="00282B93">
        <w:rPr>
          <w:rFonts w:ascii="Arial" w:hAnsi="Arial" w:cs="Arial"/>
          <w:sz w:val="24"/>
          <w:szCs w:val="24"/>
        </w:rPr>
        <w:t xml:space="preserve"> o trânsito. 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6E05" w:rsidRDefault="00A35AE9" w:rsidP="004A53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282B93">
        <w:rPr>
          <w:rFonts w:ascii="Arial" w:hAnsi="Arial" w:cs="Arial"/>
          <w:sz w:val="24"/>
          <w:szCs w:val="24"/>
        </w:rPr>
        <w:t>a sincronização dos semáforos da Av. Santa Bárbara para melhor fluir o trânsito.</w:t>
      </w:r>
    </w:p>
    <w:p w:rsidR="005A5968" w:rsidRDefault="005A5968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113B31">
        <w:rPr>
          <w:rFonts w:ascii="Arial" w:hAnsi="Arial" w:cs="Arial"/>
          <w:sz w:val="24"/>
          <w:szCs w:val="24"/>
        </w:rPr>
        <w:t xml:space="preserve">munícipes solicitando essa providencia, pois, </w:t>
      </w:r>
      <w:r w:rsidR="0026523F">
        <w:rPr>
          <w:rFonts w:ascii="Arial" w:hAnsi="Arial" w:cs="Arial"/>
          <w:sz w:val="24"/>
          <w:szCs w:val="24"/>
        </w:rPr>
        <w:t xml:space="preserve">segundo eles </w:t>
      </w:r>
      <w:r w:rsidR="00282B93">
        <w:rPr>
          <w:rFonts w:ascii="Arial" w:hAnsi="Arial" w:cs="Arial"/>
          <w:sz w:val="24"/>
          <w:szCs w:val="24"/>
        </w:rPr>
        <w:t>os semáforos da referida Avenida estão fora de sincronia causando transtornos</w:t>
      </w:r>
      <w:r w:rsidR="008538A3">
        <w:rPr>
          <w:rFonts w:ascii="Arial" w:hAnsi="Arial" w:cs="Arial"/>
          <w:sz w:val="24"/>
          <w:szCs w:val="24"/>
        </w:rPr>
        <w:t xml:space="preserve"> aos motoristas</w:t>
      </w:r>
      <w:r w:rsidR="006100D3">
        <w:rPr>
          <w:rFonts w:ascii="Arial" w:hAnsi="Arial" w:cs="Arial"/>
          <w:sz w:val="24"/>
          <w:szCs w:val="24"/>
        </w:rPr>
        <w:t xml:space="preserve"> e aumentando o tempo de espera.</w:t>
      </w:r>
      <w:bookmarkStart w:id="0" w:name="_GoBack"/>
      <w:bookmarkEnd w:id="0"/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282B93">
        <w:rPr>
          <w:rFonts w:ascii="Arial" w:hAnsi="Arial" w:cs="Arial"/>
          <w:sz w:val="24"/>
          <w:szCs w:val="24"/>
        </w:rPr>
        <w:t>02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282B93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851815215d04be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8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043C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3F"/>
    <w:rsid w:val="00265244"/>
    <w:rsid w:val="0026555D"/>
    <w:rsid w:val="00265C34"/>
    <w:rsid w:val="00265D9F"/>
    <w:rsid w:val="00276617"/>
    <w:rsid w:val="00280695"/>
    <w:rsid w:val="00281B1A"/>
    <w:rsid w:val="00282B4E"/>
    <w:rsid w:val="00282B93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87EDD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00D3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38A3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0F1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8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ab78e0a-5941-4458-bd63-0a1bf7276f87.png" Id="R00c36161ba9d48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ab78e0a-5941-4458-bd63-0a1bf7276f87.png" Id="R9851815215d04be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9509A-9E35-44DE-9228-16EB28B51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1290</TotalTime>
  <Pages>1</Pages>
  <Words>111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360</cp:revision>
  <cp:lastPrinted>2014-10-17T18:19:00Z</cp:lastPrinted>
  <dcterms:created xsi:type="dcterms:W3CDTF">2014-01-16T16:53:00Z</dcterms:created>
  <dcterms:modified xsi:type="dcterms:W3CDTF">2018-04-05T19:46:00Z</dcterms:modified>
</cp:coreProperties>
</file>