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000E34">
        <w:rPr>
          <w:rFonts w:ascii="Arial" w:hAnsi="Arial" w:cs="Arial"/>
          <w:sz w:val="24"/>
          <w:szCs w:val="24"/>
        </w:rPr>
        <w:t>Carlos Alberto Soares Vieira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000E34">
        <w:rPr>
          <w:rFonts w:ascii="Arial" w:hAnsi="Arial" w:cs="Arial"/>
          <w:sz w:val="24"/>
          <w:szCs w:val="24"/>
        </w:rPr>
        <w:t xml:space="preserve"> </w:t>
      </w:r>
      <w:r w:rsidR="00000E34">
        <w:rPr>
          <w:rFonts w:ascii="Arial" w:hAnsi="Arial" w:cs="Arial"/>
          <w:sz w:val="24"/>
          <w:szCs w:val="24"/>
        </w:rPr>
        <w:t>Carlos Alberto Soares Vieira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00E34">
        <w:rPr>
          <w:rFonts w:ascii="Arial" w:hAnsi="Arial" w:cs="Arial"/>
          <w:bCs/>
          <w:sz w:val="24"/>
          <w:szCs w:val="24"/>
        </w:rPr>
        <w:t>1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00E3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 xml:space="preserve">ua </w:t>
      </w:r>
      <w:r w:rsidR="00000E34" w:rsidRPr="00000E34">
        <w:rPr>
          <w:rFonts w:ascii="Arial" w:hAnsi="Arial" w:cs="Arial"/>
          <w:color w:val="000000" w:themeColor="text1"/>
          <w:shd w:val="clear" w:color="auto" w:fill="FFFFFF"/>
        </w:rPr>
        <w:t>Americana, 36 - bairro São Joaquim.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00E3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00E34">
        <w:rPr>
          <w:rFonts w:ascii="Arial" w:hAnsi="Arial" w:cs="Arial"/>
        </w:rPr>
        <w:t>50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000E34">
        <w:rPr>
          <w:rFonts w:ascii="Arial" w:hAnsi="Arial" w:cs="Arial"/>
        </w:rPr>
        <w:t xml:space="preserve"> </w:t>
      </w:r>
      <w:r w:rsidR="00000E34" w:rsidRPr="00000E34">
        <w:rPr>
          <w:rFonts w:ascii="Arial" w:hAnsi="Arial" w:cs="Arial"/>
          <w:color w:val="000000" w:themeColor="text1"/>
          <w:shd w:val="clear" w:color="auto" w:fill="FFFFFF"/>
        </w:rPr>
        <w:t>casado com Doroti Aparecida Vieira, deixando as filhas: Pâmela, Camila e Samanta.</w:t>
      </w:r>
      <w:r w:rsidR="00000E34" w:rsidRPr="00000E34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D244A5" w:rsidRPr="00000E3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os familiares e amigos, seu passamento causou grande consternação e saudades, todavia, sua memória há de ser cultuada por todos qu</w:t>
      </w:r>
      <w:bookmarkStart w:id="1" w:name="_GoBack"/>
      <w:bookmarkEnd w:id="1"/>
      <w:r>
        <w:rPr>
          <w:rFonts w:ascii="Arial" w:hAnsi="Arial" w:cs="Arial"/>
        </w:rPr>
        <w:t xml:space="preserve">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985">
        <w:rPr>
          <w:rFonts w:ascii="Arial" w:hAnsi="Arial" w:cs="Arial"/>
          <w:sz w:val="24"/>
          <w:szCs w:val="24"/>
        </w:rPr>
        <w:t>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d2863f884942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1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32bb194-4659-4d32-9d16-955e73f52012.png" Id="Rd2eb762eb67341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2bb194-4659-4d32-9d16-955e73f52012.png" Id="R51d2863f884942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114-8C3A-4589-A544-A5F9AE70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188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350</cp:revision>
  <cp:lastPrinted>2013-10-08T16:36:00Z</cp:lastPrinted>
  <dcterms:created xsi:type="dcterms:W3CDTF">2014-01-16T17:21:00Z</dcterms:created>
  <dcterms:modified xsi:type="dcterms:W3CDTF">2018-04-02T11:39:00Z</dcterms:modified>
</cp:coreProperties>
</file>