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5556B">
        <w:rPr>
          <w:rFonts w:ascii="Arial" w:hAnsi="Arial" w:cs="Arial"/>
          <w:sz w:val="24"/>
          <w:szCs w:val="24"/>
        </w:rPr>
        <w:t xml:space="preserve"> que realizem </w:t>
      </w:r>
      <w:r w:rsidR="005B5D18">
        <w:rPr>
          <w:rFonts w:ascii="Arial" w:hAnsi="Arial" w:cs="Arial"/>
          <w:sz w:val="24"/>
          <w:szCs w:val="24"/>
        </w:rPr>
        <w:t>operação tapa-buraco em rotatória localizada no Jardim Europa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B5D18">
        <w:rPr>
          <w:rFonts w:ascii="Arial" w:hAnsi="Arial" w:cs="Arial"/>
          <w:sz w:val="24"/>
          <w:szCs w:val="24"/>
        </w:rPr>
        <w:t>que realizem operação tapa-buraco em rotatória localizada no Jardim Europa</w:t>
      </w:r>
      <w:r w:rsidR="005B5D18">
        <w:rPr>
          <w:rFonts w:ascii="Arial" w:hAnsi="Arial" w:cs="Arial"/>
          <w:sz w:val="24"/>
          <w:szCs w:val="24"/>
        </w:rPr>
        <w:t xml:space="preserve">, entre as ruas Alemanha, Holanda e Benjamin </w:t>
      </w:r>
      <w:proofErr w:type="spellStart"/>
      <w:r w:rsidR="005B5D18">
        <w:rPr>
          <w:rFonts w:ascii="Arial" w:hAnsi="Arial" w:cs="Arial"/>
          <w:sz w:val="24"/>
          <w:szCs w:val="24"/>
        </w:rPr>
        <w:t>Fornazin</w:t>
      </w:r>
      <w:proofErr w:type="spellEnd"/>
      <w:r w:rsidR="005B5D18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1328" w:rsidRDefault="005B5D18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Motoristas e motociclistas procuraram este vereador no local, solicitando intermediação para que o Poder Executivo determine a realização de tapa-buracos na localização supramencionada, pois, por </w:t>
      </w:r>
      <w:proofErr w:type="gramStart"/>
      <w:r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er</w:t>
      </w:r>
      <w:proofErr w:type="gramEnd"/>
      <w:r>
        <w:rPr>
          <w:rFonts w:ascii="Arial" w:hAnsi="Arial" w:cs="Arial"/>
          <w:sz w:val="24"/>
          <w:szCs w:val="24"/>
        </w:rPr>
        <w:t xml:space="preserve"> uma rotatória, muitos motoristas e motociclistas são pegos de “surpresa” pelos buracos e acaba, sofrendo danos em seus patrimônios e inclusive, danos físicos, como sofreu um rapaz, motoboy, que estava trabalhando e ao fazer a rotatória, não viu o buraco e ao passar pelo mesmo, acabou perdendo o controle da motocicleta e veio ao solo. </w:t>
      </w:r>
    </w:p>
    <w:p w:rsidR="005B5D18" w:rsidRDefault="005B5D18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tanto, os moradores, motoristas e motociclistas, requerem que seja realizada operação tapa-buracos com urgência no local, visando evitar que novos casos semelhantes ao do motoboy ocorram.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93" w:rsidRDefault="00A86593">
      <w:r>
        <w:separator/>
      </w:r>
    </w:p>
  </w:endnote>
  <w:endnote w:type="continuationSeparator" w:id="0">
    <w:p w:rsidR="00A86593" w:rsidRDefault="00A8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93" w:rsidRDefault="00A86593">
      <w:r>
        <w:separator/>
      </w:r>
    </w:p>
  </w:footnote>
  <w:footnote w:type="continuationSeparator" w:id="0">
    <w:p w:rsidR="00A86593" w:rsidRDefault="00A8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27937d31b245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5556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75828"/>
    <w:rsid w:val="005953FE"/>
    <w:rsid w:val="005A049A"/>
    <w:rsid w:val="005A18F9"/>
    <w:rsid w:val="005A6CCD"/>
    <w:rsid w:val="005B5D18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D1E6E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1328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6593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2DC5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3705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23B24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852c963-25e3-4947-9b8c-645d70d96135.png" Id="R7d3a068434f64a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852c963-25e3-4947-9b8c-645d70d96135.png" Id="Rf527937d31b245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2018-03-23T19:39:00Z</dcterms:created>
  <dcterms:modified xsi:type="dcterms:W3CDTF">2018-03-23T19:39:00Z</dcterms:modified>
</cp:coreProperties>
</file>