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7D1328">
        <w:rPr>
          <w:rFonts w:ascii="Arial" w:hAnsi="Arial" w:cs="Arial"/>
          <w:sz w:val="24"/>
          <w:szCs w:val="24"/>
        </w:rPr>
        <w:t xml:space="preserve"> que procedam à orientação dos </w:t>
      </w:r>
      <w:proofErr w:type="gramStart"/>
      <w:r w:rsidR="007D1328">
        <w:rPr>
          <w:rFonts w:ascii="Arial" w:hAnsi="Arial" w:cs="Arial"/>
          <w:sz w:val="24"/>
          <w:szCs w:val="24"/>
        </w:rPr>
        <w:t>motoristas quanto a alterações no trânsito do cruzamento das Avenidas São Paulo</w:t>
      </w:r>
      <w:proofErr w:type="gramEnd"/>
      <w:r w:rsidR="007D1328">
        <w:rPr>
          <w:rFonts w:ascii="Arial" w:hAnsi="Arial" w:cs="Arial"/>
          <w:sz w:val="24"/>
          <w:szCs w:val="24"/>
        </w:rPr>
        <w:t xml:space="preserve"> e Alfredo </w:t>
      </w:r>
      <w:proofErr w:type="spellStart"/>
      <w:r w:rsidR="007D1328">
        <w:rPr>
          <w:rFonts w:ascii="Arial" w:hAnsi="Arial" w:cs="Arial"/>
          <w:sz w:val="24"/>
          <w:szCs w:val="24"/>
        </w:rPr>
        <w:t>Contatto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D1328">
        <w:rPr>
          <w:rFonts w:ascii="Arial" w:hAnsi="Arial" w:cs="Arial"/>
          <w:sz w:val="24"/>
          <w:szCs w:val="24"/>
        </w:rPr>
        <w:t xml:space="preserve">que procedam à orientação dos motoristas quanto a alterações no trânsito do cruzamento das Avenidas São Paulo e Alfredo </w:t>
      </w:r>
      <w:proofErr w:type="spellStart"/>
      <w:r w:rsidR="007D1328">
        <w:rPr>
          <w:rFonts w:ascii="Arial" w:hAnsi="Arial" w:cs="Arial"/>
          <w:sz w:val="24"/>
          <w:szCs w:val="24"/>
        </w:rPr>
        <w:t>Contatto</w:t>
      </w:r>
      <w:proofErr w:type="spellEnd"/>
      <w:r w:rsidR="007D13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7D1328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últimos dias, foram instaladas placas de trânsito no cruzamento das avenidas São Paulo e Alfredo </w:t>
      </w:r>
      <w:proofErr w:type="spellStart"/>
      <w:r>
        <w:rPr>
          <w:rFonts w:ascii="Arial" w:hAnsi="Arial" w:cs="Arial"/>
          <w:sz w:val="24"/>
          <w:szCs w:val="24"/>
        </w:rPr>
        <w:t>Contatto</w:t>
      </w:r>
      <w:proofErr w:type="spellEnd"/>
      <w:r>
        <w:rPr>
          <w:rFonts w:ascii="Arial" w:hAnsi="Arial" w:cs="Arial"/>
          <w:sz w:val="24"/>
          <w:szCs w:val="24"/>
        </w:rPr>
        <w:t xml:space="preserve">, proibindo a conversão do motorista que segue pela Avenida São Paulo e deseja acessar a Avenida Alfredo </w:t>
      </w:r>
      <w:proofErr w:type="spellStart"/>
      <w:r>
        <w:rPr>
          <w:rFonts w:ascii="Arial" w:hAnsi="Arial" w:cs="Arial"/>
          <w:sz w:val="24"/>
          <w:szCs w:val="24"/>
        </w:rPr>
        <w:t>Contatto</w:t>
      </w:r>
      <w:proofErr w:type="spellEnd"/>
      <w:r>
        <w:rPr>
          <w:rFonts w:ascii="Arial" w:hAnsi="Arial" w:cs="Arial"/>
          <w:sz w:val="24"/>
          <w:szCs w:val="24"/>
        </w:rPr>
        <w:t>, porém, alguns motoristas que se utilizam deste trecho, estão receosos quanto à possibilidade do local virar uma nova “indústria de multa”</w:t>
      </w:r>
      <w:proofErr w:type="gramStart"/>
      <w:r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 xml:space="preserve">, tal conversão sempre foi permitida e com a alteração, apesar das placas existentes, muitos condutores ainda não perceberam a mudança e continuam fazendo a conversão. </w:t>
      </w:r>
    </w:p>
    <w:p w:rsidR="007D1328" w:rsidRDefault="007D1328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requeiro que a Guarda Municipal, ao invés de aplicar diretamente as multas de trânsito, que oriente em primeiro plano aos motoristas através de sua presença, placas auxiliares ou até mesmo abordagens e após algum tempo desse trabalho, aí sim, procedam à aplicação de autuação aos motoristas infratores.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28" w:rsidRDefault="00575828">
      <w:r>
        <w:separator/>
      </w:r>
    </w:p>
  </w:endnote>
  <w:endnote w:type="continuationSeparator" w:id="0">
    <w:p w:rsidR="00575828" w:rsidRDefault="005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28" w:rsidRDefault="00575828">
      <w:r>
        <w:separator/>
      </w:r>
    </w:p>
  </w:footnote>
  <w:footnote w:type="continuationSeparator" w:id="0">
    <w:p w:rsidR="00575828" w:rsidRDefault="0057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7e38fae32a41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75828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73007ca-fde9-4838-b0d4-7015b05fbdda.png" Id="Rf9420682e10a44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73007ca-fde9-4838-b0d4-7015b05fbdda.png" Id="Rd27e38fae32a41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2018-03-23T16:44:00Z</dcterms:created>
  <dcterms:modified xsi:type="dcterms:W3CDTF">2018-03-23T16:44:00Z</dcterms:modified>
</cp:coreProperties>
</file>