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7D1328">
        <w:rPr>
          <w:rFonts w:ascii="Arial" w:hAnsi="Arial" w:cs="Arial"/>
          <w:sz w:val="24"/>
          <w:szCs w:val="24"/>
        </w:rPr>
        <w:t xml:space="preserve"> que procedam à orientação dos </w:t>
      </w:r>
      <w:proofErr w:type="gramStart"/>
      <w:r w:rsidR="007D1328">
        <w:rPr>
          <w:rFonts w:ascii="Arial" w:hAnsi="Arial" w:cs="Arial"/>
          <w:sz w:val="24"/>
          <w:szCs w:val="24"/>
        </w:rPr>
        <w:t>motoristas quanto a alterações no trânsito do cruzamento das Avenidas São Paulo</w:t>
      </w:r>
      <w:proofErr w:type="gramEnd"/>
      <w:r w:rsidR="007D1328">
        <w:rPr>
          <w:rFonts w:ascii="Arial" w:hAnsi="Arial" w:cs="Arial"/>
          <w:sz w:val="24"/>
          <w:szCs w:val="24"/>
        </w:rPr>
        <w:t xml:space="preserve"> e Alfredo </w:t>
      </w:r>
      <w:proofErr w:type="spellStart"/>
      <w:r w:rsidR="007D1328">
        <w:rPr>
          <w:rFonts w:ascii="Arial" w:hAnsi="Arial" w:cs="Arial"/>
          <w:sz w:val="24"/>
          <w:szCs w:val="24"/>
        </w:rPr>
        <w:t>Contatto</w:t>
      </w:r>
      <w:proofErr w:type="spellEnd"/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D1328">
        <w:rPr>
          <w:rFonts w:ascii="Arial" w:hAnsi="Arial" w:cs="Arial"/>
          <w:sz w:val="24"/>
          <w:szCs w:val="24"/>
        </w:rPr>
        <w:t xml:space="preserve">que procedam à orientação dos motoristas quanto a alterações no trânsito do cruzamento das Avenidas São Paulo e Alfredo </w:t>
      </w:r>
      <w:proofErr w:type="spellStart"/>
      <w:r w:rsidR="007D1328">
        <w:rPr>
          <w:rFonts w:ascii="Arial" w:hAnsi="Arial" w:cs="Arial"/>
          <w:sz w:val="24"/>
          <w:szCs w:val="24"/>
        </w:rPr>
        <w:t>Contatto</w:t>
      </w:r>
      <w:proofErr w:type="spellEnd"/>
      <w:r w:rsidR="007D132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7D1328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últimos dias, foram instaladas placas de trânsito no cruzamento das avenidas São Paulo e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 xml:space="preserve">, proibindo a conversão do motorista que segue pela Avenida São Paulo e deseja acessar a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>, porém, alguns motoristas que se utilizam deste trecho, estão receosos quanto à possibilidade do local virar uma nova “indústria de multa”</w:t>
      </w:r>
      <w:proofErr w:type="gramStart"/>
      <w:r>
        <w:rPr>
          <w:rFonts w:ascii="Arial" w:hAnsi="Arial" w:cs="Arial"/>
          <w:sz w:val="24"/>
          <w:szCs w:val="24"/>
        </w:rPr>
        <w:t xml:space="preserve"> pois</w:t>
      </w:r>
      <w:proofErr w:type="gramEnd"/>
      <w:r>
        <w:rPr>
          <w:rFonts w:ascii="Arial" w:hAnsi="Arial" w:cs="Arial"/>
          <w:sz w:val="24"/>
          <w:szCs w:val="24"/>
        </w:rPr>
        <w:t xml:space="preserve">, tal conversão sempre foi permitida e com a alteração, apesar das placas existentes, muitos condutores ainda não perceberam a mudança e continuam fazendo a conversão. </w:t>
      </w:r>
    </w:p>
    <w:p w:rsidR="007D1328" w:rsidRDefault="007D1328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requeiro que a Guarda Municipal, ao invés de aplicar diretamente as multas de trânsito, que oriente em primeiro plano aos motoristas através de sua presença, placas auxiliares ou até mesmo abordagens e após algum tempo desse trabalho, aí sim, procedam à aplicação de autuação aos motoristas infratores.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01EC">
        <w:rPr>
          <w:rFonts w:ascii="Arial" w:hAnsi="Arial" w:cs="Arial"/>
          <w:sz w:val="24"/>
          <w:szCs w:val="24"/>
        </w:rPr>
        <w:t>23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28" w:rsidRDefault="00575828">
      <w:r>
        <w:separator/>
      </w:r>
    </w:p>
  </w:endnote>
  <w:endnote w:type="continuationSeparator" w:id="0">
    <w:p w:rsidR="00575828" w:rsidRDefault="0057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28" w:rsidRDefault="00575828">
      <w:r>
        <w:separator/>
      </w:r>
    </w:p>
  </w:footnote>
  <w:footnote w:type="continuationSeparator" w:id="0">
    <w:p w:rsidR="00575828" w:rsidRDefault="00575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7e38fae32a41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75828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1328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3705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73007ca-fde9-4838-b0d4-7015b05fbdda.png" Id="Rf9420682e10a44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73007ca-fde9-4838-b0d4-7015b05fbdda.png" Id="Rd27e38fae32a41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2018-03-23T16:44:00Z</dcterms:created>
  <dcterms:modified xsi:type="dcterms:W3CDTF">2018-03-23T16:44:00Z</dcterms:modified>
</cp:coreProperties>
</file>