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371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B6419D">
        <w:rPr>
          <w:rFonts w:ascii="Arial" w:hAnsi="Arial" w:cs="Arial"/>
          <w:b/>
        </w:rPr>
        <w:t>IRENE DE ALMEIDA FERREIRA</w:t>
      </w:r>
      <w:r w:rsidR="003206E9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B6419D">
        <w:rPr>
          <w:rFonts w:ascii="Arial" w:hAnsi="Arial" w:cs="Arial"/>
        </w:rPr>
        <w:t>Irene de Almeida Ferreira</w:t>
      </w:r>
      <w:r w:rsidR="00187C1A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6304A8">
        <w:rPr>
          <w:rFonts w:ascii="Arial" w:hAnsi="Arial" w:cs="Arial"/>
          <w:bCs/>
        </w:rPr>
        <w:t>16</w:t>
      </w:r>
      <w:r w:rsidR="00493D7B">
        <w:rPr>
          <w:rFonts w:ascii="Arial" w:hAnsi="Arial" w:cs="Arial"/>
          <w:bCs/>
        </w:rPr>
        <w:t xml:space="preserve"> de març</w:t>
      </w:r>
      <w:r w:rsidR="008616AD">
        <w:rPr>
          <w:rFonts w:ascii="Arial" w:hAnsi="Arial" w:cs="Arial"/>
          <w:bCs/>
        </w:rPr>
        <w:t>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proofErr w:type="spellStart"/>
      <w:r w:rsidR="00B6419D">
        <w:rPr>
          <w:rFonts w:ascii="Arial" w:hAnsi="Arial" w:cs="Arial"/>
          <w:b/>
        </w:rPr>
        <w:t>Antonio</w:t>
      </w:r>
      <w:proofErr w:type="spellEnd"/>
      <w:r w:rsidR="00B6419D">
        <w:rPr>
          <w:rFonts w:ascii="Arial" w:hAnsi="Arial" w:cs="Arial"/>
          <w:b/>
        </w:rPr>
        <w:t xml:space="preserve"> Bernardo Rangel, 29, Vila Bética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B6419D">
        <w:rPr>
          <w:rFonts w:ascii="Arial" w:hAnsi="Arial" w:cs="Arial"/>
        </w:rPr>
        <w:t>Irene de Almeida Ferreira</w:t>
      </w:r>
      <w:r w:rsidR="005D2BA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705027">
        <w:rPr>
          <w:rFonts w:ascii="Arial" w:hAnsi="Arial" w:cs="Arial"/>
        </w:rPr>
        <w:t>7</w:t>
      </w:r>
      <w:r w:rsidR="006304A8">
        <w:rPr>
          <w:rFonts w:ascii="Arial" w:hAnsi="Arial" w:cs="Arial"/>
        </w:rPr>
        <w:t>8</w:t>
      </w:r>
      <w:r w:rsidR="00493F01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705027">
        <w:rPr>
          <w:rFonts w:ascii="Arial" w:hAnsi="Arial" w:cs="Arial"/>
        </w:rPr>
        <w:t>viúva de Eduardo Ferreira</w:t>
      </w:r>
      <w:r w:rsidR="00BE157A">
        <w:rPr>
          <w:rFonts w:ascii="Arial" w:hAnsi="Arial" w:cs="Arial"/>
        </w:rPr>
        <w:t xml:space="preserve"> e deixou os filhos</w:t>
      </w:r>
      <w:r w:rsidR="00CC1181">
        <w:rPr>
          <w:rFonts w:ascii="Arial" w:hAnsi="Arial" w:cs="Arial"/>
        </w:rPr>
        <w:t xml:space="preserve"> </w:t>
      </w:r>
      <w:r w:rsidR="00705027">
        <w:rPr>
          <w:rFonts w:ascii="Arial" w:hAnsi="Arial" w:cs="Arial"/>
        </w:rPr>
        <w:t xml:space="preserve">Marli, Marlene, Marta, </w:t>
      </w:r>
      <w:proofErr w:type="spellStart"/>
      <w:r w:rsidR="00705027">
        <w:rPr>
          <w:rFonts w:ascii="Arial" w:hAnsi="Arial" w:cs="Arial"/>
        </w:rPr>
        <w:t>Osmil</w:t>
      </w:r>
      <w:proofErr w:type="spellEnd"/>
      <w:r w:rsidR="00705027">
        <w:rPr>
          <w:rFonts w:ascii="Arial" w:hAnsi="Arial" w:cs="Arial"/>
        </w:rPr>
        <w:t>, Jair e José.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6304A8">
        <w:rPr>
          <w:rFonts w:ascii="Arial" w:hAnsi="Arial" w:cs="Arial"/>
        </w:rPr>
        <w:t>19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493D7B">
        <w:rPr>
          <w:rFonts w:ascii="Arial" w:hAnsi="Arial" w:cs="Arial"/>
        </w:rPr>
        <w:t xml:space="preserve">março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6304A8" w:rsidRDefault="006304A8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6304A8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d1badf883b4c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9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4045C"/>
    <w:rsid w:val="00844664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9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ad472c8a-dfd6-4dbf-9c1b-8bc882012c92.png" Id="R287dedb747104c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472c8a-dfd6-4dbf-9c1b-8bc882012c92.png" Id="R37d1badf883b4c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4125-D5D9-4EF1-AF6B-769DA3FB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2018-03-19T14:24:00Z</dcterms:created>
  <dcterms:modified xsi:type="dcterms:W3CDTF">2018-03-19T14:24:00Z</dcterms:modified>
</cp:coreProperties>
</file>