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5F135D">
        <w:rPr>
          <w:rFonts w:ascii="Arial" w:hAnsi="Arial" w:cs="Arial"/>
          <w:sz w:val="24"/>
          <w:szCs w:val="24"/>
        </w:rPr>
        <w:t>Tabajaras</w:t>
      </w:r>
      <w:r w:rsidR="002F0F85">
        <w:rPr>
          <w:rFonts w:ascii="Arial" w:hAnsi="Arial" w:cs="Arial"/>
          <w:sz w:val="24"/>
          <w:szCs w:val="24"/>
        </w:rPr>
        <w:t xml:space="preserve"> nas proximidades da Tecelagem Covolan no Jd. São Francisco. </w:t>
      </w:r>
      <w:r w:rsidR="00797E1B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2F0F85">
        <w:rPr>
          <w:rFonts w:ascii="Arial" w:hAnsi="Arial" w:cs="Arial"/>
          <w:sz w:val="24"/>
          <w:szCs w:val="24"/>
        </w:rPr>
        <w:t xml:space="preserve">Tabajaras nas proximidades da Tecelagem Covolan no Jd. São Francisco.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2F0F8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ff5802bc9a45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f7e4f1-fa2a-49b3-8b03-40148b317535.png" Id="R521a9077890743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f7e4f1-fa2a-49b3-8b03-40148b317535.png" Id="R1eff5802bc9a45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B576-CCC8-402C-B463-BF5A389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499</cp:revision>
  <cp:lastPrinted>2014-10-17T18:19:00Z</cp:lastPrinted>
  <dcterms:created xsi:type="dcterms:W3CDTF">2014-01-16T16:53:00Z</dcterms:created>
  <dcterms:modified xsi:type="dcterms:W3CDTF">2018-03-16T12:37:00Z</dcterms:modified>
</cp:coreProperties>
</file>