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bookmarkStart w:id="0" w:name="_GoBack"/>
      <w:r w:rsidR="005041D3" w:rsidRPr="000E79AF">
        <w:rPr>
          <w:rFonts w:ascii="Arial" w:hAnsi="Arial" w:cs="Arial"/>
          <w:sz w:val="24"/>
          <w:szCs w:val="24"/>
        </w:rPr>
        <w:t>a</w:t>
      </w:r>
      <w:r w:rsidR="00996C67">
        <w:rPr>
          <w:rFonts w:ascii="Arial" w:hAnsi="Arial" w:cs="Arial"/>
          <w:sz w:val="24"/>
          <w:szCs w:val="24"/>
        </w:rPr>
        <w:t xml:space="preserve"> manutenção dos suportes e</w:t>
      </w:r>
      <w:proofErr w:type="gramStart"/>
      <w:r w:rsidR="00996C67">
        <w:rPr>
          <w:rFonts w:ascii="Arial" w:hAnsi="Arial" w:cs="Arial"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proofErr w:type="gramEnd"/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 xml:space="preserve">de lâmpadas </w:t>
      </w:r>
      <w:r w:rsidR="00996C67">
        <w:rPr>
          <w:rFonts w:ascii="Arial" w:hAnsi="Arial" w:cs="Arial"/>
          <w:sz w:val="24"/>
          <w:szCs w:val="24"/>
        </w:rPr>
        <w:t xml:space="preserve">nos postes ao redor e defronte a empresa </w:t>
      </w:r>
      <w:proofErr w:type="spellStart"/>
      <w:r w:rsidR="00996C67">
        <w:rPr>
          <w:rFonts w:ascii="Arial" w:hAnsi="Arial" w:cs="Arial"/>
          <w:sz w:val="24"/>
          <w:szCs w:val="24"/>
        </w:rPr>
        <w:t>Vironda</w:t>
      </w:r>
      <w:proofErr w:type="spellEnd"/>
      <w:r w:rsidR="00996C67">
        <w:rPr>
          <w:rFonts w:ascii="Arial" w:hAnsi="Arial" w:cs="Arial"/>
          <w:sz w:val="24"/>
          <w:szCs w:val="24"/>
        </w:rPr>
        <w:t>, localizada na Rua Dona Margarida esquina com a Rua Cicero Jones</w:t>
      </w:r>
      <w:r w:rsidR="007D30D3" w:rsidRPr="007D30D3">
        <w:rPr>
          <w:rFonts w:ascii="Arial" w:hAnsi="Arial" w:cs="Arial"/>
          <w:sz w:val="24"/>
          <w:szCs w:val="24"/>
        </w:rPr>
        <w:t>,</w:t>
      </w:r>
      <w:r w:rsidR="00996C67">
        <w:rPr>
          <w:rFonts w:ascii="Arial" w:hAnsi="Arial" w:cs="Arial"/>
          <w:sz w:val="24"/>
          <w:szCs w:val="24"/>
        </w:rPr>
        <w:t xml:space="preserve"> nº 91,</w:t>
      </w:r>
      <w:r w:rsidR="007D30D3" w:rsidRPr="007D30D3">
        <w:rPr>
          <w:rFonts w:ascii="Arial" w:hAnsi="Arial" w:cs="Arial"/>
          <w:sz w:val="24"/>
          <w:szCs w:val="24"/>
        </w:rPr>
        <w:t xml:space="preserve"> </w:t>
      </w:r>
      <w:r w:rsidR="00996C67">
        <w:rPr>
          <w:rFonts w:ascii="Arial" w:hAnsi="Arial" w:cs="Arial"/>
          <w:sz w:val="24"/>
          <w:szCs w:val="24"/>
        </w:rPr>
        <w:t xml:space="preserve">no bairro </w:t>
      </w:r>
      <w:proofErr w:type="spellStart"/>
      <w:r w:rsidR="00996C67">
        <w:rPr>
          <w:rFonts w:ascii="Arial" w:hAnsi="Arial" w:cs="Arial"/>
          <w:sz w:val="24"/>
          <w:szCs w:val="24"/>
        </w:rPr>
        <w:t>Linopolis</w:t>
      </w:r>
      <w:proofErr w:type="spellEnd"/>
      <w:r w:rsidR="007D30D3" w:rsidRPr="007D30D3">
        <w:rPr>
          <w:rFonts w:ascii="Arial" w:hAnsi="Arial" w:cs="Arial"/>
          <w:sz w:val="24"/>
          <w:szCs w:val="24"/>
        </w:rPr>
        <w:t>,</w:t>
      </w:r>
      <w:bookmarkEnd w:id="0"/>
      <w:r w:rsidR="007D30D3" w:rsidRPr="007D30D3">
        <w:rPr>
          <w:rFonts w:ascii="Arial" w:hAnsi="Arial" w:cs="Arial"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 w:rsidRPr="007D30D3">
        <w:rPr>
          <w:rFonts w:ascii="Arial" w:hAnsi="Arial" w:cs="Arial"/>
          <w:sz w:val="24"/>
          <w:szCs w:val="24"/>
        </w:rPr>
        <w:t>que</w:t>
      </w:r>
      <w:r w:rsidR="005041D3" w:rsidRPr="007D30D3">
        <w:rPr>
          <w:rFonts w:ascii="Arial" w:hAnsi="Arial" w:cs="Arial"/>
          <w:sz w:val="24"/>
          <w:szCs w:val="24"/>
        </w:rPr>
        <w:t xml:space="preserve">, por intermédio do Setor competente, promova </w:t>
      </w:r>
      <w:r w:rsidR="00996C67" w:rsidRPr="000E79AF">
        <w:rPr>
          <w:rFonts w:ascii="Arial" w:hAnsi="Arial" w:cs="Arial"/>
          <w:sz w:val="24"/>
          <w:szCs w:val="24"/>
        </w:rPr>
        <w:t>a</w:t>
      </w:r>
      <w:r w:rsidR="00996C67">
        <w:rPr>
          <w:rFonts w:ascii="Arial" w:hAnsi="Arial" w:cs="Arial"/>
          <w:sz w:val="24"/>
          <w:szCs w:val="24"/>
        </w:rPr>
        <w:t xml:space="preserve"> manutenção dos suportes e </w:t>
      </w:r>
      <w:r w:rsidR="00996C67" w:rsidRPr="000E79AF">
        <w:rPr>
          <w:rFonts w:ascii="Arial" w:hAnsi="Arial" w:cs="Arial"/>
          <w:sz w:val="24"/>
          <w:szCs w:val="24"/>
        </w:rPr>
        <w:t xml:space="preserve"> </w:t>
      </w:r>
      <w:r w:rsidR="00996C67">
        <w:rPr>
          <w:rFonts w:ascii="Arial" w:hAnsi="Arial" w:cs="Arial"/>
          <w:sz w:val="24"/>
          <w:szCs w:val="24"/>
        </w:rPr>
        <w:t xml:space="preserve">troca </w:t>
      </w:r>
      <w:r w:rsidR="00996C67" w:rsidRPr="000E79AF">
        <w:rPr>
          <w:rFonts w:ascii="Arial" w:hAnsi="Arial" w:cs="Arial"/>
          <w:sz w:val="24"/>
          <w:szCs w:val="24"/>
        </w:rPr>
        <w:t xml:space="preserve">de lâmpadas </w:t>
      </w:r>
      <w:r w:rsidR="00996C67">
        <w:rPr>
          <w:rFonts w:ascii="Arial" w:hAnsi="Arial" w:cs="Arial"/>
          <w:sz w:val="24"/>
          <w:szCs w:val="24"/>
        </w:rPr>
        <w:t xml:space="preserve">nos postes ao redor e defronte a empresa </w:t>
      </w:r>
      <w:proofErr w:type="spellStart"/>
      <w:r w:rsidR="00996C67">
        <w:rPr>
          <w:rFonts w:ascii="Arial" w:hAnsi="Arial" w:cs="Arial"/>
          <w:sz w:val="24"/>
          <w:szCs w:val="24"/>
        </w:rPr>
        <w:t>Vironda</w:t>
      </w:r>
      <w:proofErr w:type="spellEnd"/>
      <w:r w:rsidR="00996C67">
        <w:rPr>
          <w:rFonts w:ascii="Arial" w:hAnsi="Arial" w:cs="Arial"/>
          <w:sz w:val="24"/>
          <w:szCs w:val="24"/>
        </w:rPr>
        <w:t>, localizada na Rua Dona Margarida esquina com a Rua Cicero Jones</w:t>
      </w:r>
      <w:r w:rsidR="00996C67" w:rsidRPr="007D30D3">
        <w:rPr>
          <w:rFonts w:ascii="Arial" w:hAnsi="Arial" w:cs="Arial"/>
          <w:sz w:val="24"/>
          <w:szCs w:val="24"/>
        </w:rPr>
        <w:t>,</w:t>
      </w:r>
      <w:r w:rsidR="00996C67">
        <w:rPr>
          <w:rFonts w:ascii="Arial" w:hAnsi="Arial" w:cs="Arial"/>
          <w:sz w:val="24"/>
          <w:szCs w:val="24"/>
        </w:rPr>
        <w:t xml:space="preserve"> nº 91,</w:t>
      </w:r>
      <w:r w:rsidR="00996C67" w:rsidRPr="007D30D3">
        <w:rPr>
          <w:rFonts w:ascii="Arial" w:hAnsi="Arial" w:cs="Arial"/>
          <w:sz w:val="24"/>
          <w:szCs w:val="24"/>
        </w:rPr>
        <w:t xml:space="preserve"> </w:t>
      </w:r>
      <w:r w:rsidR="00996C67">
        <w:rPr>
          <w:rFonts w:ascii="Arial" w:hAnsi="Arial" w:cs="Arial"/>
          <w:sz w:val="24"/>
          <w:szCs w:val="24"/>
        </w:rPr>
        <w:t xml:space="preserve">no bairro </w:t>
      </w:r>
      <w:proofErr w:type="spellStart"/>
      <w:r w:rsidR="00996C67">
        <w:rPr>
          <w:rFonts w:ascii="Arial" w:hAnsi="Arial" w:cs="Arial"/>
          <w:sz w:val="24"/>
          <w:szCs w:val="24"/>
        </w:rPr>
        <w:t>Linopolis</w:t>
      </w:r>
      <w:proofErr w:type="spellEnd"/>
      <w:r w:rsidR="00996C67">
        <w:rPr>
          <w:rFonts w:ascii="Arial" w:hAnsi="Arial" w:cs="Arial"/>
          <w:sz w:val="24"/>
          <w:szCs w:val="24"/>
        </w:rPr>
        <w:t>,</w:t>
      </w:r>
      <w:r w:rsidRPr="007D30D3">
        <w:rPr>
          <w:rFonts w:ascii="Arial" w:hAnsi="Arial" w:cs="Arial"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</w:t>
      </w:r>
      <w:r w:rsidR="007D30D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munícipe</w:t>
      </w:r>
      <w:r w:rsidR="007D30D3">
        <w:rPr>
          <w:rFonts w:ascii="Arial" w:hAnsi="Arial" w:cs="Arial"/>
        </w:rPr>
        <w:t>s residentes no bairro</w:t>
      </w:r>
      <w:r>
        <w:rPr>
          <w:rFonts w:ascii="Arial" w:hAnsi="Arial" w:cs="Arial"/>
        </w:rPr>
        <w:t xml:space="preserve">, solicitando a </w:t>
      </w:r>
      <w:r w:rsidR="00996C67">
        <w:rPr>
          <w:rFonts w:ascii="Arial" w:hAnsi="Arial" w:cs="Arial"/>
        </w:rPr>
        <w:t>manutenção dos suportes e troca das</w:t>
      </w:r>
      <w:r>
        <w:rPr>
          <w:rFonts w:ascii="Arial" w:hAnsi="Arial" w:cs="Arial"/>
        </w:rPr>
        <w:t xml:space="preserve"> lâmpad</w:t>
      </w:r>
      <w:r w:rsidR="00996C67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no referido local, pois a</w:t>
      </w:r>
      <w:r w:rsidR="00996C6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mesma</w:t>
      </w:r>
      <w:r w:rsidR="00996C6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já esta queimada </w:t>
      </w:r>
      <w:r w:rsidR="007D30D3">
        <w:rPr>
          <w:rFonts w:ascii="Arial" w:hAnsi="Arial" w:cs="Arial"/>
        </w:rPr>
        <w:t>já há algum tempo</w:t>
      </w:r>
      <w:r>
        <w:rPr>
          <w:rFonts w:ascii="Arial" w:hAnsi="Arial" w:cs="Arial"/>
        </w:rPr>
        <w:t>, causando insegurança á população, já que os moradores trafegam pela via durante a madrugada, quando vão ao trabalho.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96C67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96C67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996C67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996C67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4c2cdf242a45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224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705ABB"/>
    <w:rsid w:val="00757176"/>
    <w:rsid w:val="007D30D3"/>
    <w:rsid w:val="00802FF3"/>
    <w:rsid w:val="008D5BBF"/>
    <w:rsid w:val="008F3EC7"/>
    <w:rsid w:val="00996C67"/>
    <w:rsid w:val="009F196D"/>
    <w:rsid w:val="00A35AE9"/>
    <w:rsid w:val="00A71CAF"/>
    <w:rsid w:val="00A9035B"/>
    <w:rsid w:val="00AD089F"/>
    <w:rsid w:val="00AE702A"/>
    <w:rsid w:val="00AF5990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b7ec001-fe37-4c5b-9481-4be94616420e.png" Id="R6cdb1b40575e44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b7ec001-fe37-4c5b-9481-4be94616420e.png" Id="Ref4c2cdf242a45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2017-01-05T18:00:00Z</cp:lastPrinted>
  <dcterms:created xsi:type="dcterms:W3CDTF">2017-02-23T17:16:00Z</dcterms:created>
  <dcterms:modified xsi:type="dcterms:W3CDTF">2018-03-13T14:14:00Z</dcterms:modified>
</cp:coreProperties>
</file>