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9C6200">
        <w:rPr>
          <w:rFonts w:ascii="Arial" w:hAnsi="Arial" w:cs="Arial"/>
          <w:sz w:val="24"/>
          <w:szCs w:val="24"/>
        </w:rPr>
        <w:t xml:space="preserve">varrição de </w:t>
      </w:r>
      <w:proofErr w:type="gramStart"/>
      <w:r w:rsidR="009C6200">
        <w:rPr>
          <w:rFonts w:ascii="Arial" w:hAnsi="Arial" w:cs="Arial"/>
          <w:sz w:val="24"/>
          <w:szCs w:val="24"/>
        </w:rPr>
        <w:t>rua</w:t>
      </w:r>
      <w:proofErr w:type="gramEnd"/>
      <w:r w:rsidR="009C6200">
        <w:rPr>
          <w:rFonts w:ascii="Arial" w:hAnsi="Arial" w:cs="Arial"/>
          <w:sz w:val="24"/>
          <w:szCs w:val="24"/>
        </w:rPr>
        <w:t xml:space="preserve"> na Vila Santa Terezinha e imediações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C6200">
        <w:rPr>
          <w:rFonts w:ascii="Arial" w:hAnsi="Arial" w:cs="Arial"/>
          <w:bCs/>
          <w:sz w:val="24"/>
          <w:szCs w:val="24"/>
        </w:rPr>
        <w:t>varrição de rua, em toda Vila Santa Terezinha e adjacências</w:t>
      </w:r>
      <w:r w:rsidR="005D3CA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C620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Vila Santa Terezinha, mais especificamente Rua Pedro Alvares</w:t>
      </w:r>
      <w:r w:rsidR="00E56664">
        <w:rPr>
          <w:rFonts w:ascii="Arial" w:hAnsi="Arial" w:cs="Arial"/>
        </w:rPr>
        <w:t xml:space="preserve"> Cabral alegam que, principalmente quando chove o lixo acumula no cruzamento </w:t>
      </w:r>
      <w:r w:rsidR="00561DB7">
        <w:rPr>
          <w:rFonts w:ascii="Arial" w:hAnsi="Arial" w:cs="Arial"/>
        </w:rPr>
        <w:t>que escorre da Rua Padre Anchieta</w:t>
      </w:r>
      <w:bookmarkStart w:id="0" w:name="_GoBack"/>
      <w:bookmarkEnd w:id="0"/>
      <w:r w:rsidR="00E56664">
        <w:rPr>
          <w:rFonts w:ascii="Arial" w:hAnsi="Arial" w:cs="Arial"/>
        </w:rPr>
        <w:t>, causando odor e atraindo moscas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6D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6B" w:rsidRDefault="00027B6B">
      <w:r>
        <w:separator/>
      </w:r>
    </w:p>
  </w:endnote>
  <w:endnote w:type="continuationSeparator" w:id="0">
    <w:p w:rsidR="00027B6B" w:rsidRDefault="0002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6B" w:rsidRDefault="00027B6B">
      <w:r>
        <w:separator/>
      </w:r>
    </w:p>
  </w:footnote>
  <w:footnote w:type="continuationSeparator" w:id="0">
    <w:p w:rsidR="00027B6B" w:rsidRDefault="0002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39cb494a6f49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B6B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61DB7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F6A72"/>
    <w:rsid w:val="00942286"/>
    <w:rsid w:val="00956D37"/>
    <w:rsid w:val="00980F18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59d72e-b8b3-4048-930e-26cd5a322c58.png" Id="R5e31db1d6fbe4b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59d72e-b8b3-4048-930e-26cd5a322c58.png" Id="R2f39cb494a6f49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2018-03-13T18:57:00Z</dcterms:created>
  <dcterms:modified xsi:type="dcterms:W3CDTF">2018-03-15T18:27:00Z</dcterms:modified>
</cp:coreProperties>
</file>