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C0D61">
        <w:rPr>
          <w:rFonts w:ascii="Arial" w:hAnsi="Arial" w:cs="Arial"/>
        </w:rPr>
        <w:t>01108</w:t>
      </w:r>
      <w:r>
        <w:rPr>
          <w:rFonts w:ascii="Arial" w:hAnsi="Arial" w:cs="Arial"/>
        </w:rPr>
        <w:t>/</w:t>
      </w:r>
      <w:r w:rsidR="00FC0D61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>Jo</w:t>
      </w:r>
      <w:r w:rsidR="00283B1F">
        <w:rPr>
          <w:rFonts w:ascii="Arial" w:hAnsi="Arial" w:cs="Arial"/>
          <w:sz w:val="24"/>
          <w:szCs w:val="24"/>
        </w:rPr>
        <w:t xml:space="preserve">sé Torres da Silva,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8C52A5">
        <w:rPr>
          <w:rFonts w:ascii="Arial" w:hAnsi="Arial" w:cs="Arial"/>
          <w:bCs/>
          <w:sz w:val="24"/>
          <w:szCs w:val="24"/>
        </w:rPr>
        <w:t>Jo</w:t>
      </w:r>
      <w:r w:rsidR="00283B1F">
        <w:rPr>
          <w:rFonts w:ascii="Arial" w:hAnsi="Arial" w:cs="Arial"/>
          <w:bCs/>
          <w:sz w:val="24"/>
          <w:szCs w:val="24"/>
        </w:rPr>
        <w:t>sé Torres da Silva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283B1F">
        <w:rPr>
          <w:rFonts w:ascii="Arial" w:hAnsi="Arial" w:cs="Arial"/>
          <w:bCs/>
          <w:sz w:val="24"/>
          <w:szCs w:val="24"/>
        </w:rPr>
        <w:t>16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262407">
        <w:rPr>
          <w:rFonts w:ascii="Arial" w:hAnsi="Arial" w:cs="Arial"/>
          <w:bCs/>
          <w:sz w:val="24"/>
          <w:szCs w:val="24"/>
        </w:rPr>
        <w:t>outubro.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283B1F">
        <w:rPr>
          <w:rFonts w:ascii="Arial" w:hAnsi="Arial" w:cs="Arial"/>
          <w:sz w:val="24"/>
          <w:szCs w:val="24"/>
        </w:rPr>
        <w:t>Pernambuco</w:t>
      </w:r>
      <w:r w:rsidR="008C52A5">
        <w:rPr>
          <w:rFonts w:ascii="Arial" w:hAnsi="Arial" w:cs="Arial"/>
          <w:sz w:val="24"/>
          <w:szCs w:val="24"/>
        </w:rPr>
        <w:t xml:space="preserve"> nº </w:t>
      </w:r>
      <w:r w:rsidR="00283B1F">
        <w:rPr>
          <w:rFonts w:ascii="Arial" w:hAnsi="Arial" w:cs="Arial"/>
          <w:sz w:val="24"/>
          <w:szCs w:val="24"/>
        </w:rPr>
        <w:t>43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Vila Brasil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83B1F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8C52A5">
        <w:rPr>
          <w:rFonts w:ascii="Arial" w:hAnsi="Arial" w:cs="Arial"/>
        </w:rPr>
        <w:t>viúvo</w:t>
      </w:r>
      <w:r w:rsidR="000975A4">
        <w:rPr>
          <w:rFonts w:ascii="Arial" w:hAnsi="Arial" w:cs="Arial"/>
        </w:rPr>
        <w:t xml:space="preserve"> </w:t>
      </w:r>
      <w:r w:rsidR="008C52A5">
        <w:rPr>
          <w:rFonts w:ascii="Arial" w:hAnsi="Arial" w:cs="Arial"/>
        </w:rPr>
        <w:t>d</w:t>
      </w:r>
      <w:r w:rsidR="000975A4">
        <w:rPr>
          <w:rFonts w:ascii="Arial" w:hAnsi="Arial" w:cs="Arial"/>
        </w:rPr>
        <w:t>a Sr.ª</w:t>
      </w:r>
      <w:r w:rsidR="008C52A5">
        <w:rPr>
          <w:rFonts w:ascii="Arial" w:hAnsi="Arial" w:cs="Arial"/>
        </w:rPr>
        <w:t xml:space="preserve"> </w:t>
      </w:r>
      <w:r w:rsidR="00283B1F">
        <w:rPr>
          <w:rFonts w:ascii="Arial" w:hAnsi="Arial" w:cs="Arial"/>
        </w:rPr>
        <w:t>Mary Prando da Silva, e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 xml:space="preserve">xa </w:t>
      </w:r>
      <w:r w:rsidR="00262407">
        <w:rPr>
          <w:rFonts w:ascii="Arial" w:hAnsi="Arial" w:cs="Arial"/>
        </w:rPr>
        <w:t xml:space="preserve">os filhos </w:t>
      </w:r>
      <w:r w:rsidR="00283B1F">
        <w:rPr>
          <w:rFonts w:ascii="Arial" w:hAnsi="Arial" w:cs="Arial"/>
        </w:rPr>
        <w:t xml:space="preserve">Reinaldo, Renata e Jose. </w:t>
      </w:r>
      <w:r>
        <w:rPr>
          <w:rFonts w:ascii="Arial" w:hAnsi="Arial" w:cs="Arial"/>
        </w:rPr>
        <w:t>Benquist</w:t>
      </w:r>
      <w:r w:rsidR="000975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3B1F">
        <w:rPr>
          <w:rFonts w:ascii="Arial" w:hAnsi="Arial" w:cs="Arial"/>
          <w:sz w:val="24"/>
          <w:szCs w:val="24"/>
        </w:rPr>
        <w:t>17</w:t>
      </w:r>
      <w:r w:rsidR="000975A4">
        <w:rPr>
          <w:rFonts w:ascii="Arial" w:hAnsi="Arial" w:cs="Arial"/>
          <w:sz w:val="24"/>
          <w:szCs w:val="24"/>
        </w:rPr>
        <w:t xml:space="preserve"> de outubro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52" w:rsidRDefault="00B71852">
      <w:r>
        <w:separator/>
      </w:r>
    </w:p>
  </w:endnote>
  <w:endnote w:type="continuationSeparator" w:id="0">
    <w:p w:rsidR="00B71852" w:rsidRDefault="00B7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52" w:rsidRDefault="00B71852">
      <w:r>
        <w:separator/>
      </w:r>
    </w:p>
  </w:footnote>
  <w:footnote w:type="continuationSeparator" w:id="0">
    <w:p w:rsidR="00B71852" w:rsidRDefault="00B71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28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28B9" w:rsidRPr="00D328B9" w:rsidRDefault="00D328B9" w:rsidP="00D328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28B9">
                  <w:rPr>
                    <w:rFonts w:ascii="Arial" w:hAnsi="Arial" w:cs="Arial"/>
                    <w:b/>
                  </w:rPr>
                  <w:t>PROTOCOLO Nº: 10343/2013     DATA: 18/10/2013     HORA: 15:35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6178B"/>
    <w:rsid w:val="006A3373"/>
    <w:rsid w:val="006D41AF"/>
    <w:rsid w:val="006F161D"/>
    <w:rsid w:val="006F44EE"/>
    <w:rsid w:val="00705ABB"/>
    <w:rsid w:val="007524C2"/>
    <w:rsid w:val="007A1DC1"/>
    <w:rsid w:val="007C30DA"/>
    <w:rsid w:val="007D3BA1"/>
    <w:rsid w:val="0080250B"/>
    <w:rsid w:val="008222D4"/>
    <w:rsid w:val="008C52A5"/>
    <w:rsid w:val="0090373B"/>
    <w:rsid w:val="00913C69"/>
    <w:rsid w:val="00923261"/>
    <w:rsid w:val="009B4899"/>
    <w:rsid w:val="009F196D"/>
    <w:rsid w:val="00A05A79"/>
    <w:rsid w:val="00A07D85"/>
    <w:rsid w:val="00A324F9"/>
    <w:rsid w:val="00A4367C"/>
    <w:rsid w:val="00A71CAF"/>
    <w:rsid w:val="00A9035B"/>
    <w:rsid w:val="00AB4900"/>
    <w:rsid w:val="00AC4CD2"/>
    <w:rsid w:val="00AE702A"/>
    <w:rsid w:val="00B71852"/>
    <w:rsid w:val="00B72584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328B9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9358-C164-4299-B41D-C085E04A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