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346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AE31FF" w:rsidRDefault="00AE31FF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97FD8" w:rsidRDefault="00297FD8" w:rsidP="00297FD8">
      <w:pPr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Requer informações acerca dos loteamentos aprovados e em análise para aprovação no município, desde 2013.</w:t>
      </w:r>
    </w:p>
    <w:p w:rsidR="00026413" w:rsidRDefault="00026413" w:rsidP="0002641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Senhores Vereadores, </w:t>
      </w:r>
    </w:p>
    <w:p w:rsidR="00AE31FF" w:rsidRPr="00AE31FF" w:rsidRDefault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CONSIDERANDO que novos loteamentos foram criados no município de Santa Bárbara D’Oeste/SP, em específico do ano de 2013 até a presente data;</w:t>
      </w: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CONSIDERANDO que munícipes vem questionando este vereador quanto ao assunto de novos loteamentos ou aqueles que estão em análise aguardando aprovação do Poder Executivo Municipal para </w:t>
      </w:r>
      <w:proofErr w:type="gramStart"/>
      <w:r>
        <w:rPr>
          <w:rFonts w:ascii="Arial" w:hAnsi="Arial" w:cs="Arial"/>
          <w:sz w:val="23"/>
          <w:szCs w:val="23"/>
        </w:rPr>
        <w:t>serem</w:t>
      </w:r>
      <w:proofErr w:type="gramEnd"/>
      <w:r>
        <w:rPr>
          <w:rFonts w:ascii="Arial" w:hAnsi="Arial" w:cs="Arial"/>
          <w:sz w:val="23"/>
          <w:szCs w:val="23"/>
        </w:rPr>
        <w:t xml:space="preserve"> criados em nossa cidade;</w:t>
      </w: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CONSIDERANDO que o Poder Legislativo, através de seus Membros legalmente eleitos pela população, tem como atribuição fiscalizar o Poder Executivo Municipal no âmbito de seus atos;</w:t>
      </w:r>
    </w:p>
    <w:p w:rsidR="00297FD8" w:rsidRDefault="00297FD8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7FD8" w:rsidRDefault="00297FD8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3"/>
          <w:szCs w:val="23"/>
        </w:rPr>
        <w:t>1º)</w:t>
      </w:r>
      <w:proofErr w:type="gramEnd"/>
      <w:r>
        <w:rPr>
          <w:rFonts w:ascii="Arial" w:hAnsi="Arial" w:cs="Arial"/>
          <w:sz w:val="23"/>
          <w:szCs w:val="23"/>
        </w:rPr>
        <w:t xml:space="preserve"> Quais foram os loteamentos aprovados e criados no município desde 2013 até a presente data? Onde esses loteamentos estão localizados? </w:t>
      </w:r>
      <w:r>
        <w:rPr>
          <w:rFonts w:ascii="Arial" w:hAnsi="Arial" w:cs="Arial"/>
          <w:sz w:val="24"/>
          <w:szCs w:val="24"/>
        </w:rPr>
        <w:t>Enviar os nomes (Cadastro da Pessoa Jurídica ou Física) das empresas e o endereço de onde a obra será executada ou realizada e o tipo de construção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1D05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( lotes, casas horizontais ou verticais) e o zoneamento; </w:t>
      </w: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2º)</w:t>
      </w:r>
      <w:proofErr w:type="gramEnd"/>
      <w:r>
        <w:rPr>
          <w:rFonts w:ascii="Arial" w:hAnsi="Arial" w:cs="Arial"/>
          <w:sz w:val="23"/>
          <w:szCs w:val="23"/>
        </w:rPr>
        <w:t xml:space="preserve"> Quais são os loteamentos em análise aguardando aprovação do Poder Executivo Municipal para sua criação? Onde serão localizados estes loteamentos?</w:t>
      </w:r>
      <w:r w:rsidR="00775487">
        <w:rPr>
          <w:rFonts w:ascii="Arial" w:hAnsi="Arial" w:cs="Arial"/>
          <w:sz w:val="23"/>
          <w:szCs w:val="23"/>
        </w:rPr>
        <w:t xml:space="preserve"> </w:t>
      </w:r>
      <w:bookmarkStart w:id="0" w:name="_GoBack"/>
      <w:bookmarkEnd w:id="0"/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3º)</w:t>
      </w:r>
      <w:proofErr w:type="gramEnd"/>
      <w:r>
        <w:rPr>
          <w:rFonts w:ascii="Arial" w:hAnsi="Arial" w:cs="Arial"/>
          <w:sz w:val="23"/>
          <w:szCs w:val="23"/>
        </w:rPr>
        <w:t xml:space="preserve"> Cópias dos contratos firmados entre a Prefeitura e a empresa que executou as obras de infraestrutura desses novos loteamentos?</w:t>
      </w: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4º)</w:t>
      </w:r>
      <w:proofErr w:type="gramEnd"/>
      <w:r>
        <w:rPr>
          <w:rFonts w:ascii="Arial" w:hAnsi="Arial" w:cs="Arial"/>
          <w:sz w:val="23"/>
          <w:szCs w:val="23"/>
        </w:rPr>
        <w:t xml:space="preserve"> Cópias dos laudos técnicos e ambientais aprovando a criação desses novos loteamentos criados na cidade desde 2013?</w:t>
      </w: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97FD8" w:rsidRDefault="001D05A0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5</w:t>
      </w:r>
      <w:r w:rsidR="00297FD8">
        <w:rPr>
          <w:rFonts w:ascii="Arial" w:hAnsi="Arial" w:cs="Arial"/>
          <w:sz w:val="24"/>
          <w:szCs w:val="24"/>
        </w:rPr>
        <w:t>º)</w:t>
      </w:r>
      <w:proofErr w:type="gramEnd"/>
      <w:r w:rsidR="00297FD8">
        <w:rPr>
          <w:rFonts w:ascii="Arial" w:hAnsi="Arial" w:cs="Arial"/>
          <w:sz w:val="24"/>
          <w:szCs w:val="24"/>
        </w:rPr>
        <w:t xml:space="preserve"> Quais os empreendimentos imobiliários  aprovado pelo Poder Executivo no período </w:t>
      </w:r>
      <w:r w:rsidR="00297FD8">
        <w:rPr>
          <w:rFonts w:ascii="Arial" w:hAnsi="Arial" w:cs="Arial"/>
          <w:sz w:val="23"/>
          <w:szCs w:val="23"/>
        </w:rPr>
        <w:t>de 2013 até a presente data</w:t>
      </w:r>
      <w:r w:rsidR="00297FD8">
        <w:rPr>
          <w:rFonts w:ascii="Arial" w:hAnsi="Arial" w:cs="Arial"/>
          <w:sz w:val="24"/>
          <w:szCs w:val="24"/>
        </w:rPr>
        <w:t>? Enviar os nomes (Cadastro da Pessoa Jurídica ou Física) das empresas e o endereço de onde a obra será executada e o tipo de construção (lotes, casas horizontais ou verticais) e o zoneamento</w:t>
      </w:r>
      <w:r>
        <w:rPr>
          <w:rFonts w:ascii="Arial" w:hAnsi="Arial" w:cs="Arial"/>
          <w:sz w:val="24"/>
          <w:szCs w:val="24"/>
        </w:rPr>
        <w:t>;</w:t>
      </w: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97FD8" w:rsidRDefault="001D05A0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297FD8">
        <w:rPr>
          <w:rFonts w:ascii="Arial" w:hAnsi="Arial" w:cs="Arial"/>
          <w:sz w:val="24"/>
          <w:szCs w:val="24"/>
        </w:rPr>
        <w:t>º)</w:t>
      </w:r>
      <w:proofErr w:type="gramEnd"/>
      <w:r w:rsidR="00297FD8">
        <w:rPr>
          <w:rFonts w:ascii="Arial" w:hAnsi="Arial" w:cs="Arial"/>
          <w:sz w:val="24"/>
          <w:szCs w:val="24"/>
        </w:rPr>
        <w:t xml:space="preserve"> Qual será a contrapartida que o município receberá ou recebeu desses loteamentos e empreendimentos imobiliários em benefício ao município? Enviar detalhadamente cada projeto aprovados pelo poder Executivo e a contrapartida de cada empresa e relacionando uma a uma os benefícios para o município nos períodos </w:t>
      </w:r>
      <w:r>
        <w:rPr>
          <w:rFonts w:ascii="Arial" w:hAnsi="Arial" w:cs="Arial"/>
          <w:sz w:val="23"/>
          <w:szCs w:val="23"/>
        </w:rPr>
        <w:t>desde 2013 até a presente data</w:t>
      </w:r>
      <w:r w:rsidR="00297FD8">
        <w:rPr>
          <w:rFonts w:ascii="Arial" w:hAnsi="Arial" w:cs="Arial"/>
          <w:sz w:val="24"/>
          <w:szCs w:val="24"/>
        </w:rPr>
        <w:t xml:space="preserve"> (Tipo de construção: lotes, casas horizontais ou verticais) e o zoneamento. </w:t>
      </w:r>
    </w:p>
    <w:p w:rsidR="00775487" w:rsidRDefault="00775487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5487" w:rsidRDefault="00775487" w:rsidP="00775487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7</w:t>
      </w:r>
      <w:r>
        <w:rPr>
          <w:rFonts w:ascii="Arial" w:hAnsi="Arial" w:cs="Arial"/>
          <w:sz w:val="23"/>
          <w:szCs w:val="23"/>
        </w:rPr>
        <w:t>º)</w:t>
      </w:r>
      <w:proofErr w:type="gramEnd"/>
      <w:r>
        <w:rPr>
          <w:rFonts w:ascii="Arial" w:hAnsi="Arial" w:cs="Arial"/>
          <w:sz w:val="23"/>
          <w:szCs w:val="23"/>
        </w:rPr>
        <w:t xml:space="preserve"> Qua</w:t>
      </w:r>
      <w:r>
        <w:rPr>
          <w:rFonts w:ascii="Arial" w:hAnsi="Arial" w:cs="Arial"/>
          <w:sz w:val="23"/>
          <w:szCs w:val="23"/>
        </w:rPr>
        <w:t>l é a perspectiva da Administração Pública quanto  a criação de novos loteamentos no município de Santa Barbara</w:t>
      </w:r>
      <w:r>
        <w:rPr>
          <w:rFonts w:ascii="Arial" w:hAnsi="Arial" w:cs="Arial"/>
          <w:sz w:val="23"/>
          <w:szCs w:val="23"/>
        </w:rPr>
        <w:t>?</w:t>
      </w:r>
    </w:p>
    <w:p w:rsidR="00775487" w:rsidRDefault="00775487" w:rsidP="00297F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97FD8" w:rsidRDefault="00775487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8</w:t>
      </w:r>
      <w:r w:rsidR="00297FD8">
        <w:rPr>
          <w:rFonts w:ascii="Arial" w:hAnsi="Arial" w:cs="Arial"/>
          <w:sz w:val="23"/>
          <w:szCs w:val="23"/>
        </w:rPr>
        <w:t>º)</w:t>
      </w:r>
      <w:proofErr w:type="gramEnd"/>
      <w:r w:rsidR="00297FD8">
        <w:rPr>
          <w:rFonts w:ascii="Arial" w:hAnsi="Arial" w:cs="Arial"/>
          <w:sz w:val="23"/>
          <w:szCs w:val="23"/>
        </w:rPr>
        <w:t xml:space="preserve"> Outras informações que julgarem necessárias.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05A0">
        <w:rPr>
          <w:rFonts w:ascii="Arial" w:hAnsi="Arial" w:cs="Arial"/>
          <w:sz w:val="24"/>
          <w:szCs w:val="24"/>
        </w:rPr>
        <w:t>12</w:t>
      </w:r>
      <w:r w:rsidR="00424126" w:rsidRPr="00AE31FF">
        <w:rPr>
          <w:rFonts w:ascii="Arial" w:hAnsi="Arial" w:cs="Arial"/>
          <w:sz w:val="24"/>
          <w:szCs w:val="24"/>
        </w:rPr>
        <w:t xml:space="preserve"> de </w:t>
      </w:r>
      <w:r w:rsidR="0024543A">
        <w:rPr>
          <w:rFonts w:ascii="Arial" w:hAnsi="Arial" w:cs="Arial"/>
          <w:sz w:val="24"/>
          <w:szCs w:val="24"/>
        </w:rPr>
        <w:t>março</w:t>
      </w:r>
      <w:r w:rsidR="00424126" w:rsidRPr="00AE31FF">
        <w:rPr>
          <w:rFonts w:ascii="Arial" w:hAnsi="Arial" w:cs="Arial"/>
          <w:sz w:val="24"/>
          <w:szCs w:val="24"/>
        </w:rPr>
        <w:t xml:space="preserve"> de 201</w:t>
      </w:r>
      <w:r w:rsidR="0024543A">
        <w:rPr>
          <w:rFonts w:ascii="Arial" w:hAnsi="Arial" w:cs="Arial"/>
          <w:sz w:val="24"/>
          <w:szCs w:val="24"/>
        </w:rPr>
        <w:t>8</w:t>
      </w:r>
      <w:r w:rsidR="00424126" w:rsidRPr="00AE31FF">
        <w:rPr>
          <w:rFonts w:ascii="Arial" w:hAnsi="Arial" w:cs="Arial"/>
          <w:sz w:val="24"/>
          <w:szCs w:val="24"/>
        </w:rPr>
        <w:t>.</w:t>
      </w:r>
    </w:p>
    <w:p w:rsidR="00FF3852" w:rsidRPr="00AE31FF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D23875" wp14:editId="4BCCC55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p w:rsidR="009F196D" w:rsidRPr="00AE31FF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AE31FF" w:rsidSect="0020654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FD8" w:rsidRDefault="00297FD8">
      <w:r>
        <w:separator/>
      </w:r>
    </w:p>
  </w:endnote>
  <w:endnote w:type="continuationSeparator" w:id="0">
    <w:p w:rsidR="00297FD8" w:rsidRDefault="0029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FD8" w:rsidRDefault="00297FD8">
      <w:r>
        <w:separator/>
      </w:r>
    </w:p>
  </w:footnote>
  <w:footnote w:type="continuationSeparator" w:id="0">
    <w:p w:rsidR="00297FD8" w:rsidRDefault="00297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FD8" w:rsidRDefault="00297F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7FD8" w:rsidRPr="00AE702A" w:rsidRDefault="00297F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7FD8" w:rsidRPr="00D26CB3" w:rsidRDefault="00297F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7FD8" w:rsidRPr="00AE702A" w:rsidRDefault="00297FD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7FD8" w:rsidRPr="00D26CB3" w:rsidRDefault="00297FD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7FD8" w:rsidRDefault="00297F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97FD8" w:rsidRDefault="00297FD8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35aa50bf814e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B5CF8"/>
    <w:rsid w:val="001124C5"/>
    <w:rsid w:val="001127F2"/>
    <w:rsid w:val="00116031"/>
    <w:rsid w:val="001421A7"/>
    <w:rsid w:val="001A5AAD"/>
    <w:rsid w:val="001B478A"/>
    <w:rsid w:val="001D05A0"/>
    <w:rsid w:val="001D1394"/>
    <w:rsid w:val="001D16CD"/>
    <w:rsid w:val="00206547"/>
    <w:rsid w:val="00221C1D"/>
    <w:rsid w:val="0024543A"/>
    <w:rsid w:val="002857E3"/>
    <w:rsid w:val="00297FD8"/>
    <w:rsid w:val="002D649B"/>
    <w:rsid w:val="00327AD7"/>
    <w:rsid w:val="003351D6"/>
    <w:rsid w:val="0033648A"/>
    <w:rsid w:val="00373483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34655"/>
    <w:rsid w:val="00775487"/>
    <w:rsid w:val="007941AA"/>
    <w:rsid w:val="00794C4F"/>
    <w:rsid w:val="007A66E0"/>
    <w:rsid w:val="007B1241"/>
    <w:rsid w:val="007C3660"/>
    <w:rsid w:val="007E2808"/>
    <w:rsid w:val="0081622E"/>
    <w:rsid w:val="008435A0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C7371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da38a8f-7d7c-4cfd-9f8b-266c51dfbf1b.png" Id="R6c207ec4e7ce4b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da38a8f-7d7c-4cfd-9f8b-266c51dfbf1b.png" Id="R7835aa50bf814e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04C79-30CE-4500-936D-53694C01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418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20</cp:revision>
  <cp:lastPrinted>2017-01-16T11:48:00Z</cp:lastPrinted>
  <dcterms:created xsi:type="dcterms:W3CDTF">2015-10-13T14:53:00Z</dcterms:created>
  <dcterms:modified xsi:type="dcterms:W3CDTF">2018-03-12T14:45:00Z</dcterms:modified>
</cp:coreProperties>
</file>