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65C1C">
        <w:rPr>
          <w:rFonts w:ascii="Arial" w:hAnsi="Arial" w:cs="Arial"/>
        </w:rPr>
        <w:t>05788</w:t>
      </w:r>
      <w:r w:rsidRPr="00C355D1">
        <w:rPr>
          <w:rFonts w:ascii="Arial" w:hAnsi="Arial" w:cs="Arial"/>
        </w:rPr>
        <w:t>/</w:t>
      </w:r>
      <w:r w:rsidR="00C65C1C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085972">
        <w:rPr>
          <w:rFonts w:ascii="Arial" w:hAnsi="Arial" w:cs="Arial"/>
          <w:sz w:val="24"/>
          <w:szCs w:val="24"/>
        </w:rPr>
        <w:t xml:space="preserve"> </w:t>
      </w:r>
      <w:r w:rsidR="00FB00E0">
        <w:rPr>
          <w:rFonts w:ascii="Arial" w:hAnsi="Arial" w:cs="Arial"/>
          <w:sz w:val="24"/>
          <w:szCs w:val="24"/>
        </w:rPr>
        <w:t xml:space="preserve">instalação de placa proibindo o descarte de lixo </w:t>
      </w:r>
      <w:r w:rsidR="00CF298F">
        <w:rPr>
          <w:rFonts w:ascii="Arial" w:hAnsi="Arial" w:cs="Arial"/>
          <w:sz w:val="24"/>
          <w:szCs w:val="24"/>
        </w:rPr>
        <w:t xml:space="preserve">na Rua </w:t>
      </w:r>
      <w:r w:rsidR="00FB00E0">
        <w:rPr>
          <w:rFonts w:ascii="Arial" w:hAnsi="Arial" w:cs="Arial"/>
          <w:sz w:val="24"/>
          <w:szCs w:val="24"/>
        </w:rPr>
        <w:t>José de Matos</w:t>
      </w:r>
      <w:r w:rsidR="00CF298F">
        <w:rPr>
          <w:rFonts w:ascii="Arial" w:hAnsi="Arial" w:cs="Arial"/>
          <w:sz w:val="24"/>
          <w:szCs w:val="24"/>
        </w:rPr>
        <w:t xml:space="preserve">, no bairro </w:t>
      </w:r>
      <w:r w:rsidR="00FB00E0">
        <w:rPr>
          <w:rFonts w:ascii="Arial" w:hAnsi="Arial" w:cs="Arial"/>
          <w:sz w:val="24"/>
          <w:szCs w:val="24"/>
        </w:rPr>
        <w:t>Jd. Cavalheiro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085972">
        <w:rPr>
          <w:rFonts w:ascii="Arial" w:hAnsi="Arial" w:cs="Arial"/>
          <w:sz w:val="24"/>
          <w:szCs w:val="24"/>
        </w:rPr>
        <w:t xml:space="preserve">a </w:t>
      </w:r>
      <w:r w:rsidR="00FB00E0">
        <w:rPr>
          <w:rFonts w:ascii="Arial" w:hAnsi="Arial" w:cs="Arial"/>
          <w:sz w:val="24"/>
          <w:szCs w:val="24"/>
        </w:rPr>
        <w:t xml:space="preserve">instalação de placa proibindo o despejo de lixo </w:t>
      </w:r>
      <w:r w:rsidR="00CF298F">
        <w:rPr>
          <w:rFonts w:ascii="Arial" w:hAnsi="Arial" w:cs="Arial"/>
          <w:sz w:val="24"/>
          <w:szCs w:val="24"/>
        </w:rPr>
        <w:t xml:space="preserve">na Rua </w:t>
      </w:r>
      <w:r w:rsidR="00FB00E0">
        <w:rPr>
          <w:rFonts w:ascii="Arial" w:hAnsi="Arial" w:cs="Arial"/>
          <w:sz w:val="24"/>
          <w:szCs w:val="24"/>
        </w:rPr>
        <w:t>José de Matos</w:t>
      </w:r>
      <w:r w:rsidR="00CF298F">
        <w:rPr>
          <w:rFonts w:ascii="Arial" w:hAnsi="Arial" w:cs="Arial"/>
          <w:sz w:val="24"/>
          <w:szCs w:val="24"/>
        </w:rPr>
        <w:t xml:space="preserve">, no </w:t>
      </w:r>
      <w:r w:rsidR="00FB00E0">
        <w:rPr>
          <w:rFonts w:ascii="Arial" w:hAnsi="Arial" w:cs="Arial"/>
          <w:sz w:val="24"/>
          <w:szCs w:val="24"/>
        </w:rPr>
        <w:t>Jd. Cavalheiro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</w:t>
      </w:r>
      <w:r w:rsidR="00FB00E0">
        <w:rPr>
          <w:rFonts w:ascii="Arial" w:hAnsi="Arial" w:cs="Arial"/>
        </w:rPr>
        <w:t xml:space="preserve"> para despejo de lixo doméstico, móveis e resíduos da construção civil</w:t>
      </w:r>
      <w:r>
        <w:rPr>
          <w:rFonts w:ascii="Arial" w:hAnsi="Arial" w:cs="Arial"/>
        </w:rPr>
        <w:t>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FB00E0">
        <w:rPr>
          <w:rFonts w:ascii="Arial" w:hAnsi="Arial" w:cs="Arial"/>
        </w:rPr>
        <w:t>passou a contribuir para a procriação de insetos e ratos</w:t>
      </w:r>
      <w:r>
        <w:rPr>
          <w:rFonts w:ascii="Arial" w:hAnsi="Arial" w:cs="Arial"/>
        </w:rPr>
        <w:t>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E181E">
        <w:rPr>
          <w:rFonts w:ascii="Arial" w:hAnsi="Arial" w:cs="Arial"/>
          <w:sz w:val="24"/>
          <w:szCs w:val="24"/>
        </w:rPr>
        <w:t>ário “Dr. Tan</w:t>
      </w:r>
      <w:r w:rsidR="00085972">
        <w:rPr>
          <w:rFonts w:ascii="Arial" w:hAnsi="Arial" w:cs="Arial"/>
          <w:sz w:val="24"/>
          <w:szCs w:val="24"/>
        </w:rPr>
        <w:t>credo Neve</w:t>
      </w:r>
      <w:r w:rsidR="00CF298F">
        <w:rPr>
          <w:rFonts w:ascii="Arial" w:hAnsi="Arial" w:cs="Arial"/>
          <w:sz w:val="24"/>
          <w:szCs w:val="24"/>
        </w:rPr>
        <w:t xml:space="preserve">s”, em </w:t>
      </w:r>
      <w:r w:rsidR="00FB00E0">
        <w:rPr>
          <w:rFonts w:ascii="Arial" w:hAnsi="Arial" w:cs="Arial"/>
          <w:sz w:val="24"/>
          <w:szCs w:val="24"/>
        </w:rPr>
        <w:t xml:space="preserve">24 de outubro de </w:t>
      </w:r>
      <w:r w:rsidR="009E181E">
        <w:rPr>
          <w:rFonts w:ascii="Arial" w:hAnsi="Arial" w:cs="Arial"/>
          <w:sz w:val="24"/>
          <w:szCs w:val="24"/>
        </w:rPr>
        <w:t>2013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85972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5972" w:rsidRPr="00C355D1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085972" w:rsidRPr="00CF7F49" w:rsidRDefault="00085972" w:rsidP="00CF7F49">
      <w:pPr>
        <w:rPr>
          <w:rFonts w:ascii="Bookman Old Style" w:hAnsi="Bookman Old Style"/>
          <w:sz w:val="22"/>
          <w:szCs w:val="22"/>
        </w:rPr>
      </w:pPr>
    </w:p>
    <w:sectPr w:rsidR="00085972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58" w:rsidRDefault="00330058">
      <w:r>
        <w:separator/>
      </w:r>
    </w:p>
  </w:endnote>
  <w:endnote w:type="continuationSeparator" w:id="0">
    <w:p w:rsidR="00330058" w:rsidRDefault="0033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58" w:rsidRDefault="00330058">
      <w:r>
        <w:separator/>
      </w:r>
    </w:p>
  </w:footnote>
  <w:footnote w:type="continuationSeparator" w:id="0">
    <w:p w:rsidR="00330058" w:rsidRDefault="0033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3E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3E5D" w:rsidRPr="00253E5D" w:rsidRDefault="00253E5D" w:rsidP="00253E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3E5D">
                  <w:rPr>
                    <w:rFonts w:ascii="Arial" w:hAnsi="Arial" w:cs="Arial"/>
                    <w:b/>
                  </w:rPr>
                  <w:t>PROTOCOLO Nº: 10559/2013     DATA: 24/10/2013     HORA: 14:47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972"/>
    <w:rsid w:val="000B1F35"/>
    <w:rsid w:val="000F3847"/>
    <w:rsid w:val="001B478A"/>
    <w:rsid w:val="001D1394"/>
    <w:rsid w:val="00253E5D"/>
    <w:rsid w:val="00301AF5"/>
    <w:rsid w:val="00330058"/>
    <w:rsid w:val="0033648A"/>
    <w:rsid w:val="00373483"/>
    <w:rsid w:val="003D3AA8"/>
    <w:rsid w:val="00454EAC"/>
    <w:rsid w:val="00466D3F"/>
    <w:rsid w:val="0049057E"/>
    <w:rsid w:val="004B57DB"/>
    <w:rsid w:val="004C67DE"/>
    <w:rsid w:val="005517F3"/>
    <w:rsid w:val="00705ABB"/>
    <w:rsid w:val="007D5E1F"/>
    <w:rsid w:val="007F33F5"/>
    <w:rsid w:val="009A7C1A"/>
    <w:rsid w:val="009E181E"/>
    <w:rsid w:val="009F0F27"/>
    <w:rsid w:val="009F196D"/>
    <w:rsid w:val="00A6473A"/>
    <w:rsid w:val="00A67BE5"/>
    <w:rsid w:val="00A71CAF"/>
    <w:rsid w:val="00A9035B"/>
    <w:rsid w:val="00A93234"/>
    <w:rsid w:val="00AC3F05"/>
    <w:rsid w:val="00AE702A"/>
    <w:rsid w:val="00BA15E2"/>
    <w:rsid w:val="00C32E35"/>
    <w:rsid w:val="00C500DE"/>
    <w:rsid w:val="00C65C1C"/>
    <w:rsid w:val="00CD613B"/>
    <w:rsid w:val="00CF298F"/>
    <w:rsid w:val="00CF7F49"/>
    <w:rsid w:val="00D26CB3"/>
    <w:rsid w:val="00E903BB"/>
    <w:rsid w:val="00EB7D7D"/>
    <w:rsid w:val="00EE7983"/>
    <w:rsid w:val="00F16623"/>
    <w:rsid w:val="00F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