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 DAE (Departamento de Água e Esgoto), proceder com tapa buraco e reparo em camada asfáltica na </w:t>
      </w:r>
      <w:r w:rsidR="005F7186">
        <w:rPr>
          <w:rFonts w:ascii="Arial" w:hAnsi="Arial" w:cs="Arial"/>
          <w:sz w:val="24"/>
          <w:szCs w:val="24"/>
        </w:rPr>
        <w:t>Rua André Rebouças, próximo ao número 242 no bairro Jardim Santa Rita.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operação de tapa buraco e reparo em camada asfáltica na</w:t>
      </w:r>
      <w:r w:rsidR="009A2584">
        <w:rPr>
          <w:rFonts w:ascii="Arial" w:hAnsi="Arial" w:cs="Arial"/>
          <w:sz w:val="24"/>
          <w:szCs w:val="24"/>
        </w:rPr>
        <w:t xml:space="preserve">  </w:t>
      </w:r>
      <w:r w:rsidR="005F7186" w:rsidRPr="005F7186">
        <w:rPr>
          <w:rFonts w:ascii="Arial" w:hAnsi="Arial" w:cs="Arial"/>
          <w:sz w:val="24"/>
          <w:szCs w:val="24"/>
        </w:rPr>
        <w:t>Rua André Rebouças, próximo ao número 242 no bairro Jardim Santa Rita</w:t>
      </w:r>
      <w:r>
        <w:rPr>
          <w:rFonts w:ascii="Arial" w:hAnsi="Arial" w:cs="Arial"/>
          <w:sz w:val="24"/>
          <w:szCs w:val="24"/>
        </w:rPr>
        <w:t>, neste município.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buraco de grandes dimensões no asfalto que tem causado muitos transtornos aos motoristas e pedestres que por ali transitam, haja vista que acumula água, causando infiltrações no solo,</w:t>
      </w:r>
      <w:r w:rsidR="00AB2F03">
        <w:rPr>
          <w:rFonts w:ascii="Arial" w:hAnsi="Arial" w:cs="Arial"/>
          <w:sz w:val="24"/>
          <w:szCs w:val="24"/>
        </w:rPr>
        <w:t xml:space="preserve"> espalha muita poeira nas casas vizinhas,</w:t>
      </w:r>
      <w:r w:rsidR="00D32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além de estar cedendo, podendo causar sérios acidentes</w:t>
      </w:r>
      <w:r w:rsidR="00AB2F03">
        <w:rPr>
          <w:rFonts w:ascii="Arial" w:hAnsi="Arial" w:cs="Arial"/>
          <w:sz w:val="24"/>
          <w:szCs w:val="24"/>
        </w:rPr>
        <w:t xml:space="preserve">, sendo de URGÊNCIA </w:t>
      </w:r>
      <w:r w:rsidR="00924960">
        <w:rPr>
          <w:rFonts w:ascii="Arial" w:hAnsi="Arial" w:cs="Arial"/>
          <w:sz w:val="24"/>
          <w:szCs w:val="24"/>
        </w:rPr>
        <w:t xml:space="preserve">o que se pede nesta propositura, pois, é uma via de intenso fluxo de veículos.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F7186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262484">
        <w:rPr>
          <w:rFonts w:ascii="Arial" w:hAnsi="Arial" w:cs="Arial"/>
          <w:sz w:val="24"/>
          <w:szCs w:val="24"/>
        </w:rPr>
        <w:t xml:space="preserve"> de março</w:t>
      </w:r>
      <w:r w:rsidR="00D32287">
        <w:rPr>
          <w:rFonts w:ascii="Arial" w:hAnsi="Arial" w:cs="Arial"/>
          <w:sz w:val="24"/>
          <w:szCs w:val="24"/>
        </w:rPr>
        <w:t xml:space="preserve"> de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9D" w:rsidRDefault="007E1A9D">
      <w:r>
        <w:separator/>
      </w:r>
    </w:p>
  </w:endnote>
  <w:endnote w:type="continuationSeparator" w:id="0">
    <w:p w:rsidR="007E1A9D" w:rsidRDefault="007E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9D" w:rsidRDefault="007E1A9D">
      <w:r>
        <w:separator/>
      </w:r>
    </w:p>
  </w:footnote>
  <w:footnote w:type="continuationSeparator" w:id="0">
    <w:p w:rsidR="007E1A9D" w:rsidRDefault="007E1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8110121604a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F3FE2"/>
    <w:rsid w:val="0020295F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5F7186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1A9D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2F03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355ccf0-bb78-4d0c-8910-d2be7352be1e.png" Id="Rde298b2e362f4f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355ccf0-bb78-4d0c-8910-d2be7352be1e.png" Id="R3e38110121604a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2018-03-09T14:10:00Z</dcterms:created>
  <dcterms:modified xsi:type="dcterms:W3CDTF">2018-03-09T14:10:00Z</dcterms:modified>
</cp:coreProperties>
</file>