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03209">
        <w:rPr>
          <w:rFonts w:ascii="Arial" w:hAnsi="Arial" w:cs="Arial"/>
        </w:rPr>
        <w:t>05817</w:t>
      </w:r>
      <w:r>
        <w:rPr>
          <w:rFonts w:ascii="Arial" w:hAnsi="Arial" w:cs="Arial"/>
        </w:rPr>
        <w:t>/</w:t>
      </w:r>
      <w:r w:rsidR="00A0320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9032A3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 xml:space="preserve">tivo </w:t>
      </w:r>
      <w:r w:rsidR="002953F5">
        <w:rPr>
          <w:rFonts w:ascii="Arial" w:hAnsi="Arial" w:cs="Arial"/>
          <w:color w:val="000000"/>
        </w:rPr>
        <w:t>que seja realizado um estudo para o escoamento de água pluvial no chacreamento Santa Alice / Walter Aranha.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07B0" w:rsidRPr="00F307B0" w:rsidRDefault="00CE0986" w:rsidP="00F307B0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2953F5">
        <w:rPr>
          <w:rFonts w:ascii="Arial" w:hAnsi="Arial" w:cs="Arial"/>
          <w:color w:val="000000"/>
        </w:rPr>
        <w:t>realize um estudo para o escoamento de água pluvial no chacreamento Santa Alice / Walter Aranha.</w:t>
      </w: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B36CC8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E0986" w:rsidRPr="006A383B">
        <w:rPr>
          <w:rFonts w:ascii="Arial" w:hAnsi="Arial" w:cs="Arial"/>
          <w:sz w:val="24"/>
          <w:szCs w:val="24"/>
        </w:rPr>
        <w:t xml:space="preserve">Munícipes procuraram este vereador cobrando providências no sentido de </w:t>
      </w:r>
      <w:r w:rsidR="002953F5" w:rsidRPr="006A383B">
        <w:rPr>
          <w:rFonts w:ascii="Arial" w:hAnsi="Arial" w:cs="Arial"/>
          <w:sz w:val="24"/>
          <w:szCs w:val="24"/>
        </w:rPr>
        <w:t xml:space="preserve">proceder </w:t>
      </w:r>
      <w:r w:rsidR="002953F5">
        <w:rPr>
          <w:rFonts w:ascii="Arial" w:hAnsi="Arial" w:cs="Arial"/>
          <w:sz w:val="24"/>
          <w:szCs w:val="24"/>
        </w:rPr>
        <w:t>ao escoamento de água pluvial no chacreamento Santa Alice / Walter Aranha.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F82590">
        <w:rPr>
          <w:rFonts w:ascii="Arial" w:hAnsi="Arial" w:cs="Arial"/>
          <w:sz w:val="24"/>
          <w:szCs w:val="24"/>
        </w:rPr>
        <w:t>24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11E" w:rsidRDefault="00F9111E">
      <w:r>
        <w:separator/>
      </w:r>
    </w:p>
  </w:endnote>
  <w:endnote w:type="continuationSeparator" w:id="0">
    <w:p w:rsidR="00F9111E" w:rsidRDefault="00F9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11E" w:rsidRDefault="00F9111E">
      <w:r>
        <w:separator/>
      </w:r>
    </w:p>
  </w:footnote>
  <w:footnote w:type="continuationSeparator" w:id="0">
    <w:p w:rsidR="00F9111E" w:rsidRDefault="00F91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26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F2695" w:rsidRPr="000F2695" w:rsidRDefault="000F2695" w:rsidP="000F269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F2695">
                  <w:rPr>
                    <w:rFonts w:ascii="Arial" w:hAnsi="Arial" w:cs="Arial"/>
                    <w:b/>
                  </w:rPr>
                  <w:t>PROTOCOLO Nº: 10599/2013     DATA: 24/10/2013     HORA: 16:13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0D4F16"/>
    <w:rsid w:val="000F2695"/>
    <w:rsid w:val="00155ED9"/>
    <w:rsid w:val="001B478A"/>
    <w:rsid w:val="001D1394"/>
    <w:rsid w:val="001E573C"/>
    <w:rsid w:val="00240AA6"/>
    <w:rsid w:val="00247052"/>
    <w:rsid w:val="002953F5"/>
    <w:rsid w:val="002C0196"/>
    <w:rsid w:val="0033648A"/>
    <w:rsid w:val="00373483"/>
    <w:rsid w:val="00384948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5F5D09"/>
    <w:rsid w:val="00603FFE"/>
    <w:rsid w:val="00606FD8"/>
    <w:rsid w:val="006A383B"/>
    <w:rsid w:val="006C4427"/>
    <w:rsid w:val="00705ABB"/>
    <w:rsid w:val="00731099"/>
    <w:rsid w:val="00732225"/>
    <w:rsid w:val="0075126B"/>
    <w:rsid w:val="007A45C1"/>
    <w:rsid w:val="007C3FE7"/>
    <w:rsid w:val="007F1783"/>
    <w:rsid w:val="008450AF"/>
    <w:rsid w:val="008A575C"/>
    <w:rsid w:val="008E0ED9"/>
    <w:rsid w:val="009032A3"/>
    <w:rsid w:val="009172D3"/>
    <w:rsid w:val="00920A23"/>
    <w:rsid w:val="009316BC"/>
    <w:rsid w:val="009F196D"/>
    <w:rsid w:val="00A03209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C824DD"/>
    <w:rsid w:val="00CD613B"/>
    <w:rsid w:val="00CE0986"/>
    <w:rsid w:val="00CF7F49"/>
    <w:rsid w:val="00D26CB3"/>
    <w:rsid w:val="00DA516F"/>
    <w:rsid w:val="00E2334F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  <w:rsid w:val="00F82590"/>
    <w:rsid w:val="00F9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