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1967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E10691">
        <w:rPr>
          <w:rFonts w:ascii="Arial" w:hAnsi="Arial" w:cs="Arial"/>
          <w:sz w:val="24"/>
          <w:szCs w:val="24"/>
        </w:rPr>
        <w:t xml:space="preserve">da área publica </w:t>
      </w:r>
      <w:r w:rsidR="00655229">
        <w:rPr>
          <w:rFonts w:ascii="Arial" w:hAnsi="Arial" w:cs="Arial"/>
          <w:sz w:val="24"/>
          <w:szCs w:val="24"/>
        </w:rPr>
        <w:t xml:space="preserve">localizada entre os Bairros Vista </w:t>
      </w:r>
      <w:r w:rsidR="005C562F">
        <w:rPr>
          <w:rFonts w:ascii="Arial" w:hAnsi="Arial" w:cs="Arial"/>
          <w:sz w:val="24"/>
          <w:szCs w:val="24"/>
        </w:rPr>
        <w:t>A</w:t>
      </w:r>
      <w:r w:rsidR="00655229">
        <w:rPr>
          <w:rFonts w:ascii="Arial" w:hAnsi="Arial" w:cs="Arial"/>
          <w:sz w:val="24"/>
          <w:szCs w:val="24"/>
        </w:rPr>
        <w:t>legre e Parque do Lago.</w:t>
      </w:r>
      <w:r w:rsidR="00E10691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184B" w:rsidRDefault="00A35AE9" w:rsidP="00E1069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 limpeza </w:t>
      </w:r>
      <w:r w:rsidR="00E10691">
        <w:rPr>
          <w:rFonts w:ascii="Arial" w:hAnsi="Arial" w:cs="Arial"/>
          <w:sz w:val="24"/>
          <w:szCs w:val="24"/>
        </w:rPr>
        <w:t xml:space="preserve">da área publica </w:t>
      </w:r>
      <w:r w:rsidR="00655229">
        <w:rPr>
          <w:rFonts w:ascii="Arial" w:hAnsi="Arial" w:cs="Arial"/>
          <w:sz w:val="24"/>
          <w:szCs w:val="24"/>
        </w:rPr>
        <w:t xml:space="preserve">localizada entre os Bairros Vista </w:t>
      </w:r>
      <w:r w:rsidR="005C562F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655229">
        <w:rPr>
          <w:rFonts w:ascii="Arial" w:hAnsi="Arial" w:cs="Arial"/>
          <w:sz w:val="24"/>
          <w:szCs w:val="24"/>
        </w:rPr>
        <w:t>legre e Parque do Lago.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878DE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 segundo eles o mato está alto favorecendo a proliferação de animais peçonhentos causando transtornos</w:t>
      </w:r>
      <w:r w:rsidR="00655229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insegurança</w:t>
      </w:r>
      <w:r w:rsidR="00655229">
        <w:rPr>
          <w:rFonts w:ascii="Arial" w:hAnsi="Arial" w:cs="Arial"/>
          <w:sz w:val="24"/>
          <w:szCs w:val="24"/>
        </w:rPr>
        <w:t xml:space="preserve"> e dificultando a passagem</w:t>
      </w:r>
      <w:r w:rsidR="008330B3">
        <w:rPr>
          <w:rFonts w:ascii="Arial" w:hAnsi="Arial" w:cs="Arial"/>
          <w:sz w:val="24"/>
          <w:szCs w:val="24"/>
        </w:rPr>
        <w:t>.</w:t>
      </w:r>
    </w:p>
    <w:p w:rsidR="0048184B" w:rsidRDefault="0048184B" w:rsidP="00B93911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251F1">
        <w:rPr>
          <w:rFonts w:ascii="Arial" w:hAnsi="Arial" w:cs="Arial"/>
          <w:sz w:val="24"/>
          <w:szCs w:val="24"/>
        </w:rPr>
        <w:t>02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251F1">
        <w:rPr>
          <w:rFonts w:ascii="Arial" w:hAnsi="Arial" w:cs="Arial"/>
          <w:sz w:val="24"/>
          <w:szCs w:val="24"/>
        </w:rPr>
        <w:t>Março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40766B">
        <w:rPr>
          <w:rFonts w:ascii="Arial" w:hAnsi="Arial" w:cs="Arial"/>
          <w:sz w:val="24"/>
          <w:szCs w:val="24"/>
        </w:rPr>
        <w:t xml:space="preserve"> -</w:t>
      </w: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40766B" w:rsidRDefault="0040766B" w:rsidP="0040766B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0766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87e91290db4f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0766B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251F1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56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5229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30B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76D8A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691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8253093-3ac7-4bf9-8d2d-df394a9fc92b.png" Id="Redf36cd358534f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8253093-3ac7-4bf9-8d2d-df394a9fc92b.png" Id="Rc987e91290db4f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20296-8895-4AF4-8F44-24DD2823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118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486</cp:revision>
  <cp:lastPrinted>2014-10-17T18:19:00Z</cp:lastPrinted>
  <dcterms:created xsi:type="dcterms:W3CDTF">2014-01-16T16:53:00Z</dcterms:created>
  <dcterms:modified xsi:type="dcterms:W3CDTF">2018-03-02T14:29:00Z</dcterms:modified>
</cp:coreProperties>
</file>