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limpeza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D76D8A">
        <w:rPr>
          <w:rFonts w:ascii="Arial" w:hAnsi="Arial" w:cs="Arial"/>
          <w:sz w:val="24"/>
          <w:szCs w:val="24"/>
        </w:rPr>
        <w:t xml:space="preserve">em toda extensão da linha férrea entre as Ruas Cristóvão Colombo no </w:t>
      </w:r>
      <w:r w:rsidR="008330B3">
        <w:rPr>
          <w:rFonts w:ascii="Arial" w:hAnsi="Arial" w:cs="Arial"/>
          <w:sz w:val="24"/>
          <w:szCs w:val="24"/>
        </w:rPr>
        <w:t xml:space="preserve">Jd. Belo Horizonte. 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 limpeza </w:t>
      </w:r>
      <w:r w:rsidR="008330B3">
        <w:rPr>
          <w:rFonts w:ascii="Arial" w:hAnsi="Arial" w:cs="Arial"/>
          <w:sz w:val="24"/>
          <w:szCs w:val="24"/>
        </w:rPr>
        <w:t xml:space="preserve">em toda extensão da linha férrea entre as Ruas Cristóvão Colombo no Jd. Belo Horizonte. </w:t>
      </w:r>
      <w:r w:rsidR="008330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330B3">
        <w:rPr>
          <w:rFonts w:ascii="Arial" w:hAnsi="Arial" w:cs="Arial"/>
          <w:sz w:val="24"/>
          <w:szCs w:val="24"/>
        </w:rPr>
        <w:t xml:space="preserve"> </w:t>
      </w:r>
    </w:p>
    <w:p w:rsidR="0048184B" w:rsidRDefault="0048184B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878DE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>pois segundo eles o mato está alto favorecendo a proliferação de animais peçonhentos causando transtornos e insegurança</w:t>
      </w:r>
      <w:r w:rsidR="008330B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8184B" w:rsidRDefault="0048184B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8330B3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ea544fff8747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0a19a28-076c-4227-9487-84b8e4f8a985.png" Id="Rdcdc6e6ff8f146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a19a28-076c-4227-9487-84b8e4f8a985.png" Id="R17ea544fff8747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03CD-F8B1-4F98-921E-1B27CF86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119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481</cp:revision>
  <cp:lastPrinted>2014-10-17T18:19:00Z</cp:lastPrinted>
  <dcterms:created xsi:type="dcterms:W3CDTF">2014-01-16T16:53:00Z</dcterms:created>
  <dcterms:modified xsi:type="dcterms:W3CDTF">2018-02-28T14:08:00Z</dcterms:modified>
</cp:coreProperties>
</file>